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62388B" w:rsidRPr="00794234" w:rsidTr="003E28A5">
        <w:tc>
          <w:tcPr>
            <w:tcW w:w="4814" w:type="dxa"/>
          </w:tcPr>
          <w:p w:rsidR="0062388B" w:rsidRPr="00A53692" w:rsidRDefault="0062388B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62388B" w:rsidRPr="00794234" w:rsidRDefault="0062388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</w:p>
        </w:tc>
      </w:tr>
      <w:tr w:rsidR="0062388B" w:rsidRPr="0025475B" w:rsidTr="003E28A5">
        <w:tc>
          <w:tcPr>
            <w:tcW w:w="4814" w:type="dxa"/>
          </w:tcPr>
          <w:p w:rsidR="0062388B" w:rsidRPr="00794234" w:rsidRDefault="0062388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62388B" w:rsidRPr="0025475B" w:rsidRDefault="0062388B" w:rsidP="003E28A5">
            <w:pPr>
              <w:rPr>
                <w:lang w:val="en-US"/>
              </w:rPr>
            </w:pPr>
            <w:r>
              <w:rPr>
                <w:sz w:val="28"/>
                <w:szCs w:val="28"/>
                <w:lang w:val="en-GB"/>
              </w:rPr>
              <w:t xml:space="preserve">SUDAN: Strengthening </w:t>
            </w:r>
            <w:proofErr w:type="spellStart"/>
            <w:r>
              <w:rPr>
                <w:sz w:val="28"/>
                <w:szCs w:val="28"/>
                <w:lang w:val="en-GB"/>
              </w:rPr>
              <w:t>Usratuna</w:t>
            </w:r>
            <w:proofErr w:type="spellEnd"/>
            <w:r>
              <w:rPr>
                <w:sz w:val="28"/>
                <w:szCs w:val="28"/>
                <w:lang w:val="en-GB"/>
              </w:rPr>
              <w:t xml:space="preserve"> Disability integrated Approach, in a Networking perspective</w:t>
            </w:r>
          </w:p>
        </w:tc>
      </w:tr>
      <w:tr w:rsidR="0062388B" w:rsidRPr="00794234" w:rsidTr="003E28A5">
        <w:tc>
          <w:tcPr>
            <w:tcW w:w="4814" w:type="dxa"/>
          </w:tcPr>
          <w:p w:rsidR="0062388B" w:rsidRPr="00794234" w:rsidRDefault="0062388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62388B" w:rsidRDefault="0062388B" w:rsidP="003E28A5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  <w:r>
              <w:rPr>
                <w:rFonts w:ascii="Trebuchet MS" w:hAnsi="Trebuchet MS"/>
              </w:rPr>
              <w:t>FOCSIV</w:t>
            </w:r>
          </w:p>
        </w:tc>
      </w:tr>
      <w:tr w:rsidR="0062388B" w:rsidRPr="00794234" w:rsidTr="003E28A5">
        <w:tc>
          <w:tcPr>
            <w:tcW w:w="4814" w:type="dxa"/>
          </w:tcPr>
          <w:p w:rsidR="0062388B" w:rsidRPr="00794234" w:rsidRDefault="0062388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62388B" w:rsidRDefault="0062388B" w:rsidP="003E28A5">
            <w:r>
              <w:rPr>
                <w:rFonts w:ascii="Trebuchet MS" w:hAnsi="Trebuchet MS"/>
              </w:rPr>
              <w:t>Associazione locale USADC</w:t>
            </w:r>
          </w:p>
        </w:tc>
      </w:tr>
      <w:tr w:rsidR="0062388B" w:rsidRPr="00794234" w:rsidTr="003E28A5">
        <w:tc>
          <w:tcPr>
            <w:tcW w:w="4814" w:type="dxa"/>
          </w:tcPr>
          <w:p w:rsidR="0062388B" w:rsidRPr="00794234" w:rsidRDefault="0062388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62388B" w:rsidRDefault="0062388B" w:rsidP="003E28A5">
            <w:r>
              <w:rPr>
                <w:rFonts w:ascii="Trebuchet MS" w:hAnsi="Trebuchet MS"/>
              </w:rPr>
              <w:t>Gennaio 2016</w:t>
            </w:r>
          </w:p>
        </w:tc>
      </w:tr>
      <w:tr w:rsidR="0062388B" w:rsidRPr="00794234" w:rsidTr="003E28A5">
        <w:tc>
          <w:tcPr>
            <w:tcW w:w="4814" w:type="dxa"/>
          </w:tcPr>
          <w:p w:rsidR="0062388B" w:rsidRPr="00794234" w:rsidRDefault="0062388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62388B" w:rsidRDefault="0062388B" w:rsidP="003E28A5">
            <w:r>
              <w:rPr>
                <w:rFonts w:ascii="Trebuchet MS" w:hAnsi="Trebuchet MS"/>
              </w:rPr>
              <w:t>36 mesi</w:t>
            </w:r>
          </w:p>
        </w:tc>
      </w:tr>
      <w:tr w:rsidR="0062388B" w:rsidRPr="00794234" w:rsidTr="003E28A5">
        <w:tc>
          <w:tcPr>
            <w:tcW w:w="4814" w:type="dxa"/>
          </w:tcPr>
          <w:p w:rsidR="0062388B" w:rsidRPr="00794234" w:rsidRDefault="0062388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62388B" w:rsidRDefault="0062388B" w:rsidP="003E28A5">
            <w:r>
              <w:rPr>
                <w:rFonts w:ascii="Trebuchet MS" w:hAnsi="Trebuchet MS"/>
              </w:rPr>
              <w:t>Stato di Khartoum</w:t>
            </w:r>
          </w:p>
        </w:tc>
      </w:tr>
      <w:tr w:rsidR="0062388B" w:rsidRPr="00794234" w:rsidTr="003E28A5">
        <w:tc>
          <w:tcPr>
            <w:tcW w:w="4814" w:type="dxa"/>
          </w:tcPr>
          <w:p w:rsidR="0062388B" w:rsidRDefault="0062388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62388B" w:rsidRDefault="0062388B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62388B" w:rsidRDefault="0062388B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62388B" w:rsidRDefault="0062388B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62388B" w:rsidRDefault="0062388B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62388B" w:rsidRDefault="0062388B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62388B" w:rsidRDefault="0062388B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62388B" w:rsidRPr="00794234" w:rsidRDefault="0062388B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62388B" w:rsidRDefault="0062388B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Per la componente educativa: programma pilota di inclusione scolastica di 24 bambini con disabilità nel circuito di scuola primaria nella zona di Dar </w:t>
            </w:r>
            <w:proofErr w:type="spellStart"/>
            <w:r>
              <w:rPr>
                <w:rFonts w:ascii="Trebuchet MS" w:hAnsi="Trebuchet MS"/>
              </w:rPr>
              <w:t>El</w:t>
            </w:r>
            <w:proofErr w:type="spellEnd"/>
            <w:r>
              <w:rPr>
                <w:rFonts w:ascii="Trebuchet MS" w:hAnsi="Trebuchet MS"/>
              </w:rPr>
              <w:t xml:space="preserve"> Salaam.</w:t>
            </w:r>
          </w:p>
          <w:p w:rsidR="0062388B" w:rsidRDefault="0062388B" w:rsidP="003E28A5">
            <w:r>
              <w:rPr>
                <w:rFonts w:ascii="Trebuchet MS" w:hAnsi="Trebuchet MS"/>
              </w:rPr>
              <w:t>Il progetto contempla altre componenti</w:t>
            </w:r>
          </w:p>
        </w:tc>
      </w:tr>
      <w:tr w:rsidR="0062388B" w:rsidRPr="00794234" w:rsidTr="003E28A5">
        <w:tc>
          <w:tcPr>
            <w:tcW w:w="4814" w:type="dxa"/>
          </w:tcPr>
          <w:p w:rsidR="0062388B" w:rsidRPr="00794234" w:rsidRDefault="0062388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62388B" w:rsidRDefault="0062388B" w:rsidP="003E28A5">
            <w:r>
              <w:rPr>
                <w:rFonts w:ascii="Trebuchet MS" w:hAnsi="Trebuchet MS"/>
              </w:rPr>
              <w:t>0</w:t>
            </w:r>
          </w:p>
        </w:tc>
      </w:tr>
      <w:tr w:rsidR="0062388B" w:rsidRPr="00794234" w:rsidTr="003E28A5">
        <w:tc>
          <w:tcPr>
            <w:tcW w:w="4814" w:type="dxa"/>
          </w:tcPr>
          <w:p w:rsidR="0062388B" w:rsidRPr="00794234" w:rsidRDefault="0062388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62388B" w:rsidRDefault="0062388B" w:rsidP="003E28A5">
            <w:r>
              <w:rPr>
                <w:rFonts w:ascii="Trebuchet MS" w:hAnsi="Trebuchet MS"/>
              </w:rPr>
              <w:t>5</w:t>
            </w:r>
          </w:p>
        </w:tc>
      </w:tr>
      <w:tr w:rsidR="0062388B" w:rsidRPr="00794234" w:rsidTr="003E28A5">
        <w:tc>
          <w:tcPr>
            <w:tcW w:w="4814" w:type="dxa"/>
          </w:tcPr>
          <w:p w:rsidR="0062388B" w:rsidRPr="00794234" w:rsidRDefault="0062388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62388B" w:rsidRDefault="0062388B" w:rsidP="003E28A5">
            <w:r>
              <w:rPr>
                <w:rFonts w:ascii="Trebuchet MS" w:hAnsi="Trebuchet MS"/>
              </w:rPr>
              <w:t>654.000,00 € per l’intero progetto (5 componenti)</w:t>
            </w:r>
          </w:p>
        </w:tc>
      </w:tr>
      <w:tr w:rsidR="0062388B" w:rsidRPr="00794234" w:rsidTr="003E28A5">
        <w:tc>
          <w:tcPr>
            <w:tcW w:w="4814" w:type="dxa"/>
          </w:tcPr>
          <w:p w:rsidR="0062388B" w:rsidRPr="00794234" w:rsidRDefault="0062388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62388B" w:rsidRDefault="0062388B" w:rsidP="003E28A5">
            <w:r>
              <w:rPr>
                <w:rFonts w:ascii="Trebuchet MS" w:hAnsi="Trebuchet MS"/>
              </w:rPr>
              <w:t>100.000,00€</w:t>
            </w:r>
          </w:p>
        </w:tc>
      </w:tr>
      <w:tr w:rsidR="0062388B" w:rsidRPr="00794234" w:rsidTr="003E28A5">
        <w:tc>
          <w:tcPr>
            <w:tcW w:w="4814" w:type="dxa"/>
          </w:tcPr>
          <w:p w:rsidR="0062388B" w:rsidRPr="00794234" w:rsidRDefault="0062388B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62388B" w:rsidRDefault="0062388B" w:rsidP="003E28A5">
            <w:r>
              <w:rPr>
                <w:rFonts w:ascii="Trebuchet MS" w:hAnsi="Trebuchet MS"/>
              </w:rPr>
              <w:t>24 bambini con disabilità per la componente educativa</w:t>
            </w:r>
          </w:p>
        </w:tc>
      </w:tr>
    </w:tbl>
    <w:p w:rsidR="00C71AF8" w:rsidRDefault="0062388B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88B"/>
    <w:rsid w:val="0062388B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B5FB2-36EA-48C4-ABF1-ABD0A15B0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2388B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2017-09-05T14:47:00Z</dcterms:created>
  <dcterms:modified xsi:type="dcterms:W3CDTF">2017-09-05T14:48:00Z</dcterms:modified>
</cp:coreProperties>
</file>