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97ABD" w:rsidRPr="00794234" w:rsidTr="003E28A5">
        <w:tc>
          <w:tcPr>
            <w:tcW w:w="4814" w:type="dxa"/>
          </w:tcPr>
          <w:p w:rsidR="00F97ABD" w:rsidRPr="00A53692" w:rsidRDefault="00F97ABD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F97ABD" w:rsidRPr="0088739D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F97ABD" w:rsidRPr="0088739D" w:rsidRDefault="00F97ABD" w:rsidP="003E28A5">
            <w:pPr>
              <w:rPr>
                <w:lang w:val="en-GB"/>
              </w:rPr>
            </w:pPr>
            <w:r w:rsidRPr="0088739D">
              <w:rPr>
                <w:lang w:val="en-GB"/>
              </w:rPr>
              <w:t xml:space="preserve">servizio  “Global Schools, EYD 2015 to embed global learning in primary education” </w:t>
            </w:r>
          </w:p>
          <w:p w:rsidR="00F97ABD" w:rsidRPr="0088739D" w:rsidRDefault="00F97ABD" w:rsidP="003E28A5">
            <w:pPr>
              <w:rPr>
                <w:lang w:val="en-GB"/>
              </w:rPr>
            </w:pP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F97ABD" w:rsidRDefault="00F97ABD" w:rsidP="003E28A5">
            <w:r>
              <w:t xml:space="preserve">Pat ( provincia autonoma di Trento) 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Regione Marche, altri 9 paesi europei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01/04/2015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 xml:space="preserve">3 anni 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Regione Marche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97ABD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Progetto che prevede diverse attività nelle scuole primarie e secondarie di primo grado: formazione docenti sui temi dell’educazione alla cittadinanza ( sia in presenza che a distanza a mezzo piattaforma online) , laboratori con i ragazzi e eventi di collegamento scuola- territorio, formazione società civile ( giornalisti e politici) , sensibilizzazione Governo alla creazione di una policy sull’ECG, seminari di approfondimento ai temi dell’intercultura, creazione di strumenti didattici sui temi dell’ECG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14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6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 xml:space="preserve">200.000 euro ( per la parte gestita da CVM) 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Il 15% del valore totale</w:t>
            </w:r>
          </w:p>
        </w:tc>
      </w:tr>
      <w:tr w:rsidR="00F97ABD" w:rsidRPr="00794234" w:rsidTr="003E28A5">
        <w:tc>
          <w:tcPr>
            <w:tcW w:w="4814" w:type="dxa"/>
          </w:tcPr>
          <w:p w:rsidR="00F97ABD" w:rsidRPr="00794234" w:rsidRDefault="00F97ABD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F97ABD" w:rsidRDefault="00F97ABD" w:rsidP="003E28A5">
            <w:r>
              <w:rPr>
                <w:rFonts w:ascii="Trebuchet MS" w:hAnsi="Trebuchet MS"/>
              </w:rPr>
              <w:t>Più di 2000</w:t>
            </w:r>
          </w:p>
        </w:tc>
      </w:tr>
    </w:tbl>
    <w:p w:rsidR="00C71AF8" w:rsidRDefault="00F97ABD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BD"/>
    <w:rsid w:val="00E0742A"/>
    <w:rsid w:val="00E15B07"/>
    <w:rsid w:val="00F9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1C836-E217-4F10-8EFF-6CD300F1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7ABD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2017-09-05T15:53:00Z</dcterms:created>
  <dcterms:modified xsi:type="dcterms:W3CDTF">2017-09-05T15:53:00Z</dcterms:modified>
</cp:coreProperties>
</file>