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7058B0" w:rsidRPr="00CD0A0B" w:rsidTr="00450D26">
        <w:tc>
          <w:tcPr>
            <w:tcW w:w="4814" w:type="dxa"/>
          </w:tcPr>
          <w:p w:rsidR="007058B0" w:rsidRPr="00CD0A0B" w:rsidRDefault="007058B0" w:rsidP="00450D2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D0A0B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7058B0" w:rsidRPr="00CD0A0B" w:rsidRDefault="007058B0" w:rsidP="00450D2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D0A0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 w:rsidRPr="00CD0A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CD0A0B">
              <w:rPr>
                <w:rFonts w:ascii="Trebuchet MS" w:hAnsi="Trebuchet MS"/>
                <w:sz w:val="24"/>
              </w:rPr>
            </w:r>
            <w:r w:rsidRPr="00CD0A0B">
              <w:rPr>
                <w:rFonts w:ascii="Trebuchet MS" w:hAnsi="Trebuchet MS"/>
                <w:sz w:val="24"/>
              </w:rPr>
              <w:fldChar w:fldCharType="separate"/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sz w:val="24"/>
              </w:rPr>
              <w:fldChar w:fldCharType="end"/>
            </w:r>
            <w:bookmarkEnd w:id="0"/>
            <w:r w:rsidRPr="00CD0A0B">
              <w:rPr>
                <w:rFonts w:ascii="Trebuchet MS" w:hAnsi="Trebuchet MS"/>
                <w:sz w:val="24"/>
              </w:rPr>
              <w:t>4</w:t>
            </w:r>
          </w:p>
        </w:tc>
      </w:tr>
      <w:tr w:rsidR="007058B0" w:rsidRPr="00CD0A0B" w:rsidTr="00450D26">
        <w:tc>
          <w:tcPr>
            <w:tcW w:w="4814" w:type="dxa"/>
          </w:tcPr>
          <w:p w:rsidR="007058B0" w:rsidRPr="00CD0A0B" w:rsidRDefault="007058B0" w:rsidP="00450D2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D0A0B">
              <w:rPr>
                <w:rFonts w:ascii="Trebuchet MS" w:hAnsi="Trebuchet MS"/>
                <w:sz w:val="24"/>
              </w:rPr>
              <w:t>2. Nome progetto o de</w:t>
            </w:r>
            <w:bookmarkStart w:id="1" w:name="_GoBack"/>
            <w:bookmarkEnd w:id="1"/>
            <w:r w:rsidRPr="00CD0A0B">
              <w:rPr>
                <w:rFonts w:ascii="Trebuchet MS" w:hAnsi="Trebuchet MS"/>
                <w:sz w:val="24"/>
              </w:rPr>
              <w:t>ll’attività</w:t>
            </w:r>
          </w:p>
        </w:tc>
        <w:tc>
          <w:tcPr>
            <w:tcW w:w="4814" w:type="dxa"/>
          </w:tcPr>
          <w:p w:rsidR="007058B0" w:rsidRPr="00CD0A0B" w:rsidRDefault="007058B0" w:rsidP="00450D26">
            <w:pPr>
              <w:rPr>
                <w:sz w:val="24"/>
              </w:rPr>
            </w:pPr>
            <w:r w:rsidRPr="00CD0A0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D0A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CD0A0B">
              <w:rPr>
                <w:rFonts w:ascii="Trebuchet MS" w:hAnsi="Trebuchet MS"/>
                <w:sz w:val="24"/>
              </w:rPr>
            </w:r>
            <w:r w:rsidRPr="00CD0A0B">
              <w:rPr>
                <w:rFonts w:ascii="Trebuchet MS" w:hAnsi="Trebuchet MS"/>
                <w:sz w:val="24"/>
              </w:rPr>
              <w:fldChar w:fldCharType="separate"/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sz w:val="24"/>
              </w:rPr>
              <w:fldChar w:fldCharType="end"/>
            </w:r>
            <w:r w:rsidRPr="00CD0A0B">
              <w:rPr>
                <w:rFonts w:ascii="Trebuchet MS" w:hAnsi="Trebuchet MS"/>
                <w:sz w:val="24"/>
              </w:rPr>
              <w:t>formazione delle leadership locali sullo sviluppo umano attraverso l’alta formazione</w:t>
            </w:r>
          </w:p>
        </w:tc>
      </w:tr>
      <w:tr w:rsidR="007058B0" w:rsidRPr="00CD0A0B" w:rsidTr="00450D26">
        <w:tc>
          <w:tcPr>
            <w:tcW w:w="4814" w:type="dxa"/>
          </w:tcPr>
          <w:p w:rsidR="007058B0" w:rsidRPr="00CD0A0B" w:rsidRDefault="007058B0" w:rsidP="00450D2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D0A0B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7058B0" w:rsidRPr="00CD0A0B" w:rsidRDefault="007058B0" w:rsidP="00450D26">
            <w:pPr>
              <w:rPr>
                <w:sz w:val="24"/>
              </w:rPr>
            </w:pPr>
            <w:r w:rsidRPr="00CD0A0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D0A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CD0A0B">
              <w:rPr>
                <w:rFonts w:ascii="Trebuchet MS" w:hAnsi="Trebuchet MS"/>
                <w:sz w:val="24"/>
              </w:rPr>
            </w:r>
            <w:r w:rsidRPr="00CD0A0B">
              <w:rPr>
                <w:rFonts w:ascii="Trebuchet MS" w:hAnsi="Trebuchet MS"/>
                <w:sz w:val="24"/>
              </w:rPr>
              <w:fldChar w:fldCharType="separate"/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sz w:val="24"/>
              </w:rPr>
              <w:fldChar w:fldCharType="end"/>
            </w:r>
            <w:r w:rsidRPr="00CD0A0B">
              <w:rPr>
                <w:rFonts w:ascii="Trebuchet MS" w:hAnsi="Trebuchet MS"/>
                <w:sz w:val="24"/>
              </w:rPr>
              <w:t>CISP</w:t>
            </w:r>
          </w:p>
        </w:tc>
      </w:tr>
      <w:tr w:rsidR="007058B0" w:rsidRPr="00CD0A0B" w:rsidTr="00450D26">
        <w:tc>
          <w:tcPr>
            <w:tcW w:w="4814" w:type="dxa"/>
          </w:tcPr>
          <w:p w:rsidR="007058B0" w:rsidRPr="00CD0A0B" w:rsidRDefault="007058B0" w:rsidP="00450D2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D0A0B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7058B0" w:rsidRPr="00CD0A0B" w:rsidRDefault="007058B0" w:rsidP="00450D26">
            <w:pPr>
              <w:rPr>
                <w:sz w:val="24"/>
              </w:rPr>
            </w:pPr>
            <w:r w:rsidRPr="00CD0A0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D0A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CD0A0B">
              <w:rPr>
                <w:rFonts w:ascii="Trebuchet MS" w:hAnsi="Trebuchet MS"/>
                <w:sz w:val="24"/>
              </w:rPr>
            </w:r>
            <w:r w:rsidRPr="00CD0A0B">
              <w:rPr>
                <w:rFonts w:ascii="Trebuchet MS" w:hAnsi="Trebuchet MS"/>
                <w:sz w:val="24"/>
              </w:rPr>
              <w:fldChar w:fldCharType="separate"/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sz w:val="24"/>
              </w:rPr>
              <w:fldChar w:fldCharType="end"/>
            </w:r>
            <w:r w:rsidRPr="00CD0A0B">
              <w:rPr>
                <w:rFonts w:ascii="Trebuchet MS" w:hAnsi="Trebuchet MS"/>
                <w:sz w:val="24"/>
              </w:rPr>
              <w:t>Università italiane, università in 4 continenti, ONG, OI, OSC</w:t>
            </w:r>
          </w:p>
        </w:tc>
      </w:tr>
      <w:tr w:rsidR="007058B0" w:rsidRPr="00CD0A0B" w:rsidTr="00450D26">
        <w:tc>
          <w:tcPr>
            <w:tcW w:w="4814" w:type="dxa"/>
          </w:tcPr>
          <w:p w:rsidR="007058B0" w:rsidRPr="00CD0A0B" w:rsidRDefault="007058B0" w:rsidP="00450D2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D0A0B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7058B0" w:rsidRPr="00CD0A0B" w:rsidRDefault="007058B0" w:rsidP="00450D26">
            <w:pPr>
              <w:rPr>
                <w:sz w:val="24"/>
              </w:rPr>
            </w:pPr>
            <w:r w:rsidRPr="00CD0A0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D0A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CD0A0B">
              <w:rPr>
                <w:rFonts w:ascii="Trebuchet MS" w:hAnsi="Trebuchet MS"/>
                <w:sz w:val="24"/>
              </w:rPr>
            </w:r>
            <w:r w:rsidRPr="00CD0A0B">
              <w:rPr>
                <w:rFonts w:ascii="Trebuchet MS" w:hAnsi="Trebuchet MS"/>
                <w:sz w:val="24"/>
              </w:rPr>
              <w:fldChar w:fldCharType="separate"/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sz w:val="24"/>
              </w:rPr>
              <w:fldChar w:fldCharType="end"/>
            </w:r>
            <w:r w:rsidRPr="00CD0A0B">
              <w:rPr>
                <w:rFonts w:ascii="Trebuchet MS" w:hAnsi="Trebuchet MS"/>
                <w:sz w:val="24"/>
              </w:rPr>
              <w:t>2015</w:t>
            </w:r>
          </w:p>
        </w:tc>
      </w:tr>
      <w:tr w:rsidR="007058B0" w:rsidRPr="00CD0A0B" w:rsidTr="00450D26">
        <w:tc>
          <w:tcPr>
            <w:tcW w:w="4814" w:type="dxa"/>
          </w:tcPr>
          <w:p w:rsidR="007058B0" w:rsidRPr="00CD0A0B" w:rsidRDefault="007058B0" w:rsidP="00450D2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D0A0B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7058B0" w:rsidRPr="00CD0A0B" w:rsidRDefault="007058B0" w:rsidP="00450D26">
            <w:pPr>
              <w:rPr>
                <w:sz w:val="24"/>
              </w:rPr>
            </w:pPr>
            <w:r w:rsidRPr="00CD0A0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D0A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CD0A0B">
              <w:rPr>
                <w:rFonts w:ascii="Trebuchet MS" w:hAnsi="Trebuchet MS"/>
                <w:sz w:val="24"/>
              </w:rPr>
            </w:r>
            <w:r w:rsidRPr="00CD0A0B">
              <w:rPr>
                <w:rFonts w:ascii="Trebuchet MS" w:hAnsi="Trebuchet MS"/>
                <w:sz w:val="24"/>
              </w:rPr>
              <w:fldChar w:fldCharType="separate"/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sz w:val="24"/>
              </w:rPr>
              <w:fldChar w:fldCharType="end"/>
            </w:r>
            <w:r w:rsidRPr="00CD0A0B">
              <w:rPr>
                <w:rFonts w:ascii="Trebuchet MS" w:hAnsi="Trebuchet MS"/>
                <w:sz w:val="24"/>
              </w:rPr>
              <w:t>tre anni</w:t>
            </w:r>
          </w:p>
        </w:tc>
      </w:tr>
      <w:tr w:rsidR="007058B0" w:rsidRPr="00CD0A0B" w:rsidTr="00450D26">
        <w:tc>
          <w:tcPr>
            <w:tcW w:w="4814" w:type="dxa"/>
          </w:tcPr>
          <w:p w:rsidR="007058B0" w:rsidRPr="00CD0A0B" w:rsidRDefault="007058B0" w:rsidP="00450D2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D0A0B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7058B0" w:rsidRPr="00CD0A0B" w:rsidRDefault="007058B0" w:rsidP="00450D26">
            <w:pPr>
              <w:rPr>
                <w:sz w:val="24"/>
              </w:rPr>
            </w:pPr>
            <w:r w:rsidRPr="00CD0A0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D0A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CD0A0B">
              <w:rPr>
                <w:rFonts w:ascii="Trebuchet MS" w:hAnsi="Trebuchet MS"/>
                <w:sz w:val="24"/>
              </w:rPr>
            </w:r>
            <w:r w:rsidRPr="00CD0A0B">
              <w:rPr>
                <w:rFonts w:ascii="Trebuchet MS" w:hAnsi="Trebuchet MS"/>
                <w:sz w:val="24"/>
              </w:rPr>
              <w:fldChar w:fldCharType="separate"/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sz w:val="24"/>
              </w:rPr>
              <w:fldChar w:fldCharType="end"/>
            </w:r>
            <w:proofErr w:type="spellStart"/>
            <w:r w:rsidRPr="00CD0A0B">
              <w:rPr>
                <w:rFonts w:ascii="Trebuchet MS" w:hAnsi="Trebuchet MS"/>
                <w:sz w:val="24"/>
              </w:rPr>
              <w:t>italia</w:t>
            </w:r>
            <w:proofErr w:type="spellEnd"/>
            <w:r w:rsidRPr="00CD0A0B">
              <w:rPr>
                <w:rFonts w:ascii="Trebuchet MS" w:hAnsi="Trebuchet MS"/>
                <w:sz w:val="24"/>
              </w:rPr>
              <w:t xml:space="preserve">, </w:t>
            </w:r>
            <w:proofErr w:type="spellStart"/>
            <w:r w:rsidRPr="00CD0A0B">
              <w:rPr>
                <w:rFonts w:ascii="Trebuchet MS" w:hAnsi="Trebuchet MS"/>
                <w:sz w:val="24"/>
              </w:rPr>
              <w:t>kenya</w:t>
            </w:r>
            <w:proofErr w:type="spellEnd"/>
            <w:r w:rsidRPr="00CD0A0B">
              <w:rPr>
                <w:rFonts w:ascii="Trebuchet MS" w:hAnsi="Trebuchet MS"/>
                <w:sz w:val="24"/>
              </w:rPr>
              <w:t xml:space="preserve">, </w:t>
            </w:r>
            <w:proofErr w:type="spellStart"/>
            <w:r w:rsidRPr="00CD0A0B">
              <w:rPr>
                <w:rFonts w:ascii="Trebuchet MS" w:hAnsi="Trebuchet MS"/>
                <w:sz w:val="24"/>
              </w:rPr>
              <w:t>colombia</w:t>
            </w:r>
            <w:proofErr w:type="spellEnd"/>
            <w:r w:rsidRPr="00CD0A0B">
              <w:rPr>
                <w:rFonts w:ascii="Trebuchet MS" w:hAnsi="Trebuchet MS"/>
                <w:sz w:val="24"/>
              </w:rPr>
              <w:t xml:space="preserve">, </w:t>
            </w:r>
            <w:proofErr w:type="spellStart"/>
            <w:r w:rsidRPr="00CD0A0B">
              <w:rPr>
                <w:rFonts w:ascii="Trebuchet MS" w:hAnsi="Trebuchet MS"/>
                <w:sz w:val="24"/>
              </w:rPr>
              <w:t>palestina</w:t>
            </w:r>
            <w:proofErr w:type="spellEnd"/>
            <w:r w:rsidRPr="00CD0A0B">
              <w:rPr>
                <w:rFonts w:ascii="Trebuchet MS" w:hAnsi="Trebuchet MS"/>
                <w:sz w:val="24"/>
              </w:rPr>
              <w:t xml:space="preserve">, </w:t>
            </w:r>
            <w:proofErr w:type="spellStart"/>
            <w:r w:rsidRPr="00CD0A0B">
              <w:rPr>
                <w:rFonts w:ascii="Trebuchet MS" w:hAnsi="Trebuchet MS"/>
                <w:sz w:val="24"/>
              </w:rPr>
              <w:t>nepal</w:t>
            </w:r>
            <w:proofErr w:type="spellEnd"/>
          </w:p>
        </w:tc>
      </w:tr>
      <w:tr w:rsidR="007058B0" w:rsidRPr="00CD0A0B" w:rsidTr="00450D26">
        <w:tc>
          <w:tcPr>
            <w:tcW w:w="4814" w:type="dxa"/>
          </w:tcPr>
          <w:p w:rsidR="007058B0" w:rsidRPr="00CD0A0B" w:rsidRDefault="007058B0" w:rsidP="00450D2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D0A0B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7058B0" w:rsidRPr="00CD0A0B" w:rsidRDefault="007058B0" w:rsidP="00450D26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058B0" w:rsidRPr="00CD0A0B" w:rsidRDefault="007058B0" w:rsidP="00450D26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058B0" w:rsidRPr="00CD0A0B" w:rsidRDefault="007058B0" w:rsidP="00450D26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058B0" w:rsidRPr="00CD0A0B" w:rsidRDefault="007058B0" w:rsidP="00450D26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058B0" w:rsidRPr="00CD0A0B" w:rsidRDefault="007058B0" w:rsidP="00450D26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058B0" w:rsidRPr="00CD0A0B" w:rsidRDefault="007058B0" w:rsidP="00450D26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058B0" w:rsidRPr="00CD0A0B" w:rsidRDefault="007058B0" w:rsidP="00450D26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7058B0" w:rsidRPr="00CD0A0B" w:rsidRDefault="007058B0" w:rsidP="00450D26">
            <w:pPr>
              <w:rPr>
                <w:sz w:val="24"/>
              </w:rPr>
            </w:pPr>
            <w:r w:rsidRPr="00CD0A0B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 w:rsidRPr="00CD0A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CD0A0B">
              <w:rPr>
                <w:rFonts w:ascii="Trebuchet MS" w:hAnsi="Trebuchet MS"/>
                <w:sz w:val="24"/>
              </w:rPr>
            </w:r>
            <w:r w:rsidRPr="00CD0A0B">
              <w:rPr>
                <w:rFonts w:ascii="Trebuchet MS" w:hAnsi="Trebuchet MS"/>
                <w:sz w:val="24"/>
              </w:rPr>
              <w:fldChar w:fldCharType="separate"/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sz w:val="24"/>
              </w:rPr>
              <w:fldChar w:fldCharType="end"/>
            </w:r>
            <w:r w:rsidRPr="00CD0A0B">
              <w:rPr>
                <w:rFonts w:ascii="Trebuchet MS" w:hAnsi="Trebuchet MS"/>
                <w:sz w:val="24"/>
              </w:rPr>
              <w:t xml:space="preserve">il progetto si prefigge di  sviluppare </w:t>
            </w:r>
            <w:proofErr w:type="spellStart"/>
            <w:r w:rsidRPr="00CD0A0B">
              <w:rPr>
                <w:rFonts w:ascii="Trebuchet MS" w:hAnsi="Trebuchet MS"/>
                <w:sz w:val="24"/>
              </w:rPr>
              <w:t>mesperienze</w:t>
            </w:r>
            <w:proofErr w:type="spellEnd"/>
            <w:r w:rsidRPr="00CD0A0B">
              <w:rPr>
                <w:rFonts w:ascii="Trebuchet MS" w:hAnsi="Trebuchet MS"/>
                <w:sz w:val="24"/>
              </w:rPr>
              <w:t xml:space="preserve"> postuniversitarie in sviluppo umano, con il partenariato di soggetti diversi, e finalizzato al dare accesso all’alta formazione a soggetti svantaggiati, anche attraverso la erogazione di borse di studio.</w:t>
            </w:r>
          </w:p>
        </w:tc>
      </w:tr>
      <w:tr w:rsidR="007058B0" w:rsidRPr="00CD0A0B" w:rsidTr="00450D26">
        <w:tc>
          <w:tcPr>
            <w:tcW w:w="4814" w:type="dxa"/>
          </w:tcPr>
          <w:p w:rsidR="007058B0" w:rsidRPr="00CD0A0B" w:rsidRDefault="007058B0" w:rsidP="00450D2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D0A0B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7058B0" w:rsidRPr="00CD0A0B" w:rsidRDefault="007058B0" w:rsidP="00450D26">
            <w:pPr>
              <w:rPr>
                <w:sz w:val="24"/>
              </w:rPr>
            </w:pPr>
            <w:r w:rsidRPr="00CD0A0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D0A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CD0A0B">
              <w:rPr>
                <w:rFonts w:ascii="Trebuchet MS" w:hAnsi="Trebuchet MS"/>
                <w:sz w:val="24"/>
              </w:rPr>
            </w:r>
            <w:r w:rsidRPr="00CD0A0B">
              <w:rPr>
                <w:rFonts w:ascii="Trebuchet MS" w:hAnsi="Trebuchet MS"/>
                <w:sz w:val="24"/>
              </w:rPr>
              <w:fldChar w:fldCharType="separate"/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sz w:val="24"/>
              </w:rPr>
              <w:fldChar w:fldCharType="end"/>
            </w:r>
            <w:proofErr w:type="spellStart"/>
            <w:r w:rsidRPr="00CD0A0B">
              <w:rPr>
                <w:rFonts w:ascii="Trebuchet MS" w:hAnsi="Trebuchet MS"/>
                <w:sz w:val="24"/>
              </w:rPr>
              <w:t>n.c</w:t>
            </w:r>
            <w:proofErr w:type="spellEnd"/>
            <w:r w:rsidRPr="00CD0A0B">
              <w:rPr>
                <w:rFonts w:ascii="Trebuchet MS" w:hAnsi="Trebuchet MS"/>
                <w:sz w:val="24"/>
              </w:rPr>
              <w:t>.</w:t>
            </w:r>
          </w:p>
        </w:tc>
      </w:tr>
      <w:tr w:rsidR="007058B0" w:rsidRPr="00CD0A0B" w:rsidTr="00450D26">
        <w:tc>
          <w:tcPr>
            <w:tcW w:w="4814" w:type="dxa"/>
          </w:tcPr>
          <w:p w:rsidR="007058B0" w:rsidRPr="00CD0A0B" w:rsidRDefault="007058B0" w:rsidP="00450D2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D0A0B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7058B0" w:rsidRPr="00CD0A0B" w:rsidRDefault="007058B0" w:rsidP="00450D26">
            <w:pPr>
              <w:rPr>
                <w:sz w:val="24"/>
              </w:rPr>
            </w:pPr>
            <w:r w:rsidRPr="00CD0A0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D0A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CD0A0B">
              <w:rPr>
                <w:rFonts w:ascii="Trebuchet MS" w:hAnsi="Trebuchet MS"/>
                <w:sz w:val="24"/>
              </w:rPr>
            </w:r>
            <w:r w:rsidRPr="00CD0A0B">
              <w:rPr>
                <w:rFonts w:ascii="Trebuchet MS" w:hAnsi="Trebuchet MS"/>
                <w:sz w:val="24"/>
              </w:rPr>
              <w:fldChar w:fldCharType="separate"/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sz w:val="24"/>
              </w:rPr>
              <w:fldChar w:fldCharType="end"/>
            </w:r>
            <w:proofErr w:type="spellStart"/>
            <w:r w:rsidRPr="00CD0A0B">
              <w:rPr>
                <w:rFonts w:ascii="Trebuchet MS" w:hAnsi="Trebuchet MS"/>
                <w:sz w:val="24"/>
              </w:rPr>
              <w:t>n.c</w:t>
            </w:r>
            <w:proofErr w:type="spellEnd"/>
            <w:r w:rsidRPr="00CD0A0B">
              <w:rPr>
                <w:rFonts w:ascii="Trebuchet MS" w:hAnsi="Trebuchet MS"/>
                <w:sz w:val="24"/>
              </w:rPr>
              <w:t>.</w:t>
            </w:r>
          </w:p>
        </w:tc>
      </w:tr>
      <w:tr w:rsidR="007058B0" w:rsidRPr="00CD0A0B" w:rsidTr="00450D26">
        <w:tc>
          <w:tcPr>
            <w:tcW w:w="4814" w:type="dxa"/>
          </w:tcPr>
          <w:p w:rsidR="007058B0" w:rsidRPr="00CD0A0B" w:rsidRDefault="007058B0" w:rsidP="00450D2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D0A0B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7058B0" w:rsidRPr="00CD0A0B" w:rsidRDefault="007058B0" w:rsidP="00450D26">
            <w:pPr>
              <w:rPr>
                <w:sz w:val="24"/>
              </w:rPr>
            </w:pPr>
            <w:r w:rsidRPr="00CD0A0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D0A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CD0A0B">
              <w:rPr>
                <w:rFonts w:ascii="Trebuchet MS" w:hAnsi="Trebuchet MS"/>
                <w:sz w:val="24"/>
              </w:rPr>
            </w:r>
            <w:r w:rsidRPr="00CD0A0B">
              <w:rPr>
                <w:rFonts w:ascii="Trebuchet MS" w:hAnsi="Trebuchet MS"/>
                <w:sz w:val="24"/>
              </w:rPr>
              <w:fldChar w:fldCharType="separate"/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sz w:val="24"/>
              </w:rPr>
              <w:fldChar w:fldCharType="end"/>
            </w:r>
            <w:r w:rsidRPr="00CD0A0B">
              <w:rPr>
                <w:rFonts w:ascii="Trebuchet MS" w:hAnsi="Trebuchet MS"/>
                <w:sz w:val="24"/>
              </w:rPr>
              <w:t>800.000 €</w:t>
            </w:r>
          </w:p>
        </w:tc>
      </w:tr>
      <w:tr w:rsidR="007058B0" w:rsidRPr="00CD0A0B" w:rsidTr="00450D26">
        <w:tc>
          <w:tcPr>
            <w:tcW w:w="4814" w:type="dxa"/>
          </w:tcPr>
          <w:p w:rsidR="007058B0" w:rsidRPr="00CD0A0B" w:rsidRDefault="007058B0" w:rsidP="00450D2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D0A0B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7058B0" w:rsidRPr="00CD0A0B" w:rsidRDefault="007058B0" w:rsidP="00450D26">
            <w:pPr>
              <w:rPr>
                <w:sz w:val="24"/>
              </w:rPr>
            </w:pPr>
            <w:r w:rsidRPr="00CD0A0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D0A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CD0A0B">
              <w:rPr>
                <w:rFonts w:ascii="Trebuchet MS" w:hAnsi="Trebuchet MS"/>
                <w:sz w:val="24"/>
              </w:rPr>
            </w:r>
            <w:r w:rsidRPr="00CD0A0B">
              <w:rPr>
                <w:rFonts w:ascii="Trebuchet MS" w:hAnsi="Trebuchet MS"/>
                <w:sz w:val="24"/>
              </w:rPr>
              <w:fldChar w:fldCharType="separate"/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sz w:val="24"/>
              </w:rPr>
              <w:fldChar w:fldCharType="end"/>
            </w:r>
            <w:proofErr w:type="spellStart"/>
            <w:r w:rsidRPr="00CD0A0B">
              <w:rPr>
                <w:rFonts w:ascii="Trebuchet MS" w:hAnsi="Trebuchet MS"/>
                <w:sz w:val="24"/>
              </w:rPr>
              <w:t>n.c</w:t>
            </w:r>
            <w:proofErr w:type="spellEnd"/>
            <w:r w:rsidRPr="00CD0A0B">
              <w:rPr>
                <w:rFonts w:ascii="Trebuchet MS" w:hAnsi="Trebuchet MS"/>
                <w:sz w:val="24"/>
              </w:rPr>
              <w:t>.</w:t>
            </w:r>
          </w:p>
        </w:tc>
      </w:tr>
      <w:tr w:rsidR="007058B0" w:rsidRPr="00CD0A0B" w:rsidTr="00450D26">
        <w:tc>
          <w:tcPr>
            <w:tcW w:w="4814" w:type="dxa"/>
          </w:tcPr>
          <w:p w:rsidR="007058B0" w:rsidRPr="00CD0A0B" w:rsidRDefault="007058B0" w:rsidP="00450D2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D0A0B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7058B0" w:rsidRPr="00CD0A0B" w:rsidRDefault="007058B0" w:rsidP="00450D26">
            <w:pPr>
              <w:rPr>
                <w:sz w:val="24"/>
              </w:rPr>
            </w:pPr>
            <w:r w:rsidRPr="00CD0A0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D0A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CD0A0B">
              <w:rPr>
                <w:rFonts w:ascii="Trebuchet MS" w:hAnsi="Trebuchet MS"/>
                <w:sz w:val="24"/>
              </w:rPr>
            </w:r>
            <w:r w:rsidRPr="00CD0A0B">
              <w:rPr>
                <w:rFonts w:ascii="Trebuchet MS" w:hAnsi="Trebuchet MS"/>
                <w:sz w:val="24"/>
              </w:rPr>
              <w:fldChar w:fldCharType="separate"/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noProof/>
                <w:sz w:val="24"/>
              </w:rPr>
              <w:t> </w:t>
            </w:r>
            <w:r w:rsidRPr="00CD0A0B">
              <w:rPr>
                <w:rFonts w:ascii="Trebuchet MS" w:hAnsi="Trebuchet MS"/>
                <w:sz w:val="24"/>
              </w:rPr>
              <w:fldChar w:fldCharType="end"/>
            </w:r>
            <w:r w:rsidRPr="00CD0A0B">
              <w:rPr>
                <w:rFonts w:ascii="Trebuchet MS" w:hAnsi="Trebuchet MS"/>
                <w:sz w:val="24"/>
              </w:rPr>
              <w:t>diretti 1300</w:t>
            </w:r>
          </w:p>
        </w:tc>
      </w:tr>
    </w:tbl>
    <w:p w:rsidR="00C71AF8" w:rsidRPr="00CD0A0B" w:rsidRDefault="00CD0A0B">
      <w:pPr>
        <w:rPr>
          <w:sz w:val="24"/>
        </w:rPr>
      </w:pPr>
    </w:p>
    <w:sectPr w:rsidR="00C71AF8" w:rsidRPr="00CD0A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8B0"/>
    <w:rsid w:val="007058B0"/>
    <w:rsid w:val="00CD0A0B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61BC9-AF73-4202-B377-D92A4E037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58B0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2017-08-30T13:16:00Z</dcterms:created>
  <dcterms:modified xsi:type="dcterms:W3CDTF">2017-09-04T10:18:00Z</dcterms:modified>
</cp:coreProperties>
</file>