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79783C" w:rsidRPr="00103F00" w:rsidTr="003E28A5">
        <w:tc>
          <w:tcPr>
            <w:tcW w:w="4814" w:type="dxa"/>
          </w:tcPr>
          <w:p w:rsidR="0079783C" w:rsidRPr="00103F00" w:rsidRDefault="0079783C" w:rsidP="003E28A5">
            <w:pPr>
              <w:spacing w:after="0" w:line="240" w:lineRule="auto"/>
              <w:rPr>
                <w:rFonts w:ascii="Trebuchet MS" w:hAnsi="Trebuchet MS"/>
                <w:b/>
                <w:sz w:val="24"/>
                <w:szCs w:val="24"/>
              </w:rPr>
            </w:pPr>
            <w:r w:rsidRPr="00103F00">
              <w:rPr>
                <w:rFonts w:ascii="Trebuchet MS" w:hAnsi="Trebuchet MS"/>
                <w:b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79783C" w:rsidRPr="00103F00" w:rsidRDefault="0079783C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4</w:t>
            </w:r>
          </w:p>
        </w:tc>
      </w:tr>
      <w:tr w:rsidR="0079783C" w:rsidRPr="00103F00" w:rsidTr="003E28A5">
        <w:tc>
          <w:tcPr>
            <w:tcW w:w="4814" w:type="dxa"/>
          </w:tcPr>
          <w:p w:rsidR="0079783C" w:rsidRPr="00103F00" w:rsidRDefault="0079783C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79783C" w:rsidRPr="00103F00" w:rsidRDefault="0079783C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Resilienza e diritto all’educazione</w:t>
            </w:r>
          </w:p>
        </w:tc>
      </w:tr>
      <w:tr w:rsidR="0079783C" w:rsidRPr="00103F00" w:rsidTr="003E28A5">
        <w:tc>
          <w:tcPr>
            <w:tcW w:w="4814" w:type="dxa"/>
          </w:tcPr>
          <w:p w:rsidR="0079783C" w:rsidRPr="00103F00" w:rsidRDefault="0079783C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79783C" w:rsidRPr="00103F00" w:rsidRDefault="0079783C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 xml:space="preserve">Associazione Francesco Realmonte </w:t>
            </w:r>
            <w:proofErr w:type="spellStart"/>
            <w:r w:rsidRPr="00103F00">
              <w:rPr>
                <w:rFonts w:ascii="Trebuchet MS" w:hAnsi="Trebuchet MS"/>
                <w:sz w:val="24"/>
                <w:szCs w:val="24"/>
              </w:rPr>
              <w:t>Onlus</w:t>
            </w:r>
            <w:proofErr w:type="spellEnd"/>
            <w:r w:rsidRPr="00103F00">
              <w:rPr>
                <w:rFonts w:ascii="Trebuchet MS" w:hAnsi="Trebuchet MS"/>
                <w:sz w:val="24"/>
                <w:szCs w:val="24"/>
              </w:rPr>
              <w:t xml:space="preserve"> e </w:t>
            </w:r>
          </w:p>
        </w:tc>
      </w:tr>
      <w:tr w:rsidR="0079783C" w:rsidRPr="00103F00" w:rsidTr="003E28A5">
        <w:tc>
          <w:tcPr>
            <w:tcW w:w="4814" w:type="dxa"/>
          </w:tcPr>
          <w:p w:rsidR="0079783C" w:rsidRPr="00103F00" w:rsidRDefault="0079783C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79783C" w:rsidRPr="00103F00" w:rsidRDefault="0079783C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Bice – Università Cattolica del Sacro Cuore di Milano – Fondazione Cariplo</w:t>
            </w:r>
          </w:p>
        </w:tc>
      </w:tr>
      <w:tr w:rsidR="0079783C" w:rsidRPr="00103F00" w:rsidTr="003E28A5">
        <w:tc>
          <w:tcPr>
            <w:tcW w:w="4814" w:type="dxa"/>
          </w:tcPr>
          <w:p w:rsidR="0079783C" w:rsidRPr="00103F00" w:rsidRDefault="0079783C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79783C" w:rsidRPr="00103F00" w:rsidRDefault="0079783C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Ottobre 2016</w:t>
            </w:r>
          </w:p>
        </w:tc>
      </w:tr>
      <w:tr w:rsidR="0079783C" w:rsidRPr="00103F00" w:rsidTr="003E28A5">
        <w:tc>
          <w:tcPr>
            <w:tcW w:w="4814" w:type="dxa"/>
          </w:tcPr>
          <w:p w:rsidR="0079783C" w:rsidRPr="00103F00" w:rsidRDefault="0079783C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79783C" w:rsidRPr="00103F00" w:rsidRDefault="0079783C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14 mesi</w:t>
            </w:r>
          </w:p>
        </w:tc>
      </w:tr>
      <w:tr w:rsidR="0079783C" w:rsidRPr="00103F00" w:rsidTr="003E28A5">
        <w:tc>
          <w:tcPr>
            <w:tcW w:w="4814" w:type="dxa"/>
          </w:tcPr>
          <w:p w:rsidR="0079783C" w:rsidRPr="00103F00" w:rsidRDefault="0079783C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79783C" w:rsidRPr="00103F00" w:rsidRDefault="0079783C" w:rsidP="003E28A5">
            <w:pPr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103F00">
              <w:rPr>
                <w:rFonts w:ascii="Trebuchet MS" w:hAnsi="Trebuchet MS"/>
                <w:sz w:val="24"/>
                <w:szCs w:val="24"/>
              </w:rPr>
              <w:t>Sri</w:t>
            </w:r>
            <w:proofErr w:type="spellEnd"/>
            <w:r w:rsidRPr="00103F00">
              <w:rPr>
                <w:rFonts w:ascii="Trebuchet MS" w:hAnsi="Trebuchet MS"/>
                <w:sz w:val="24"/>
                <w:szCs w:val="24"/>
              </w:rPr>
              <w:t xml:space="preserve"> Lanka – Distretto di Galle</w:t>
            </w:r>
          </w:p>
        </w:tc>
      </w:tr>
      <w:tr w:rsidR="0079783C" w:rsidRPr="00103F00" w:rsidTr="003E28A5">
        <w:tc>
          <w:tcPr>
            <w:tcW w:w="4814" w:type="dxa"/>
          </w:tcPr>
          <w:p w:rsidR="0079783C" w:rsidRPr="00103F00" w:rsidRDefault="0079783C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79783C" w:rsidRPr="00103F00" w:rsidRDefault="0079783C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79783C" w:rsidRPr="00103F00" w:rsidRDefault="0079783C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79783C" w:rsidRPr="00103F00" w:rsidRDefault="0079783C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79783C" w:rsidRPr="00103F00" w:rsidRDefault="0079783C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79783C" w:rsidRPr="00103F00" w:rsidRDefault="0079783C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79783C" w:rsidRPr="00103F00" w:rsidRDefault="0079783C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79783C" w:rsidRPr="00103F00" w:rsidRDefault="0079783C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79783C" w:rsidRPr="00103F00" w:rsidRDefault="0079783C" w:rsidP="003E28A5">
            <w:pPr>
              <w:widowControl w:val="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 xml:space="preserve">Nelle piantagioni del thè di </w:t>
            </w:r>
            <w:proofErr w:type="spellStart"/>
            <w:r w:rsidRPr="00103F00">
              <w:rPr>
                <w:rFonts w:ascii="Trebuchet MS" w:hAnsi="Trebuchet MS"/>
                <w:sz w:val="24"/>
                <w:szCs w:val="24"/>
              </w:rPr>
              <w:t>Hiniduma</w:t>
            </w:r>
            <w:proofErr w:type="spellEnd"/>
            <w:r w:rsidRPr="00103F00">
              <w:rPr>
                <w:rFonts w:ascii="Trebuchet MS" w:hAnsi="Trebuchet MS"/>
                <w:sz w:val="24"/>
                <w:szCs w:val="24"/>
              </w:rPr>
              <w:t xml:space="preserve">, </w:t>
            </w:r>
            <w:proofErr w:type="spellStart"/>
            <w:r w:rsidRPr="00103F00">
              <w:rPr>
                <w:rFonts w:ascii="Trebuchet MS" w:hAnsi="Trebuchet MS"/>
                <w:sz w:val="24"/>
                <w:szCs w:val="24"/>
              </w:rPr>
              <w:t>Hulandawa</w:t>
            </w:r>
            <w:proofErr w:type="spellEnd"/>
            <w:r w:rsidRPr="00103F00">
              <w:rPr>
                <w:rFonts w:ascii="Trebuchet MS" w:hAnsi="Trebuchet MS"/>
                <w:sz w:val="24"/>
                <w:szCs w:val="24"/>
              </w:rPr>
              <w:t xml:space="preserve">, </w:t>
            </w:r>
            <w:proofErr w:type="spellStart"/>
            <w:r w:rsidRPr="00103F00">
              <w:rPr>
                <w:rFonts w:ascii="Trebuchet MS" w:hAnsi="Trebuchet MS"/>
                <w:sz w:val="24"/>
                <w:szCs w:val="24"/>
              </w:rPr>
              <w:t>Talgaswala</w:t>
            </w:r>
            <w:proofErr w:type="spellEnd"/>
            <w:r w:rsidRPr="00103F00">
              <w:rPr>
                <w:rFonts w:ascii="Trebuchet MS" w:hAnsi="Trebuchet MS"/>
                <w:sz w:val="24"/>
                <w:szCs w:val="24"/>
              </w:rPr>
              <w:t xml:space="preserve"> e </w:t>
            </w:r>
            <w:proofErr w:type="spellStart"/>
            <w:r w:rsidRPr="00103F00">
              <w:rPr>
                <w:rFonts w:ascii="Trebuchet MS" w:hAnsi="Trebuchet MS"/>
                <w:sz w:val="24"/>
                <w:szCs w:val="24"/>
              </w:rPr>
              <w:t>Udugama</w:t>
            </w:r>
            <w:proofErr w:type="spellEnd"/>
            <w:r w:rsidRPr="00103F00">
              <w:rPr>
                <w:rFonts w:ascii="Trebuchet MS" w:hAnsi="Trebuchet MS"/>
                <w:sz w:val="24"/>
                <w:szCs w:val="24"/>
              </w:rPr>
              <w:t xml:space="preserve"> nel distretto di Galle, i bambini Tamil vivono una situazione di forte emarginazione dovuta all’inadeguatezza del sistema educativo, pensato e realizzato in lingua cingalese. Il progetto vuole rafforzare le competenze delle poche insegnati Tamil presenti sul territorio e sensibilizzare la popolazione rurale al diritto all'educazione, coinvolgendo l'intera comunità.</w:t>
            </w:r>
          </w:p>
          <w:p w:rsidR="0079783C" w:rsidRPr="00103F00" w:rsidRDefault="0079783C" w:rsidP="003E28A5">
            <w:pPr>
              <w:widowControl w:val="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 xml:space="preserve">Attraverso </w:t>
            </w:r>
            <w:proofErr w:type="spellStart"/>
            <w:r w:rsidRPr="00103F00">
              <w:rPr>
                <w:rFonts w:ascii="Trebuchet MS" w:hAnsi="Trebuchet MS"/>
                <w:sz w:val="24"/>
                <w:szCs w:val="24"/>
              </w:rPr>
              <w:t>summer</w:t>
            </w:r>
            <w:proofErr w:type="spellEnd"/>
            <w:r w:rsidRPr="00103F00">
              <w:rPr>
                <w:rFonts w:ascii="Trebuchet MS" w:hAnsi="Trebuchet MS"/>
                <w:sz w:val="24"/>
                <w:szCs w:val="24"/>
              </w:rPr>
              <w:t xml:space="preserve"> camp e laboratori rivolti alle famiglie si intende migliorare la consapevolezza circa l'importanza di questo diritto dei minori, rinforzando le buone pratiche educative nelle famiglie e nella comunità.</w:t>
            </w:r>
          </w:p>
        </w:tc>
      </w:tr>
      <w:tr w:rsidR="0079783C" w:rsidRPr="00103F00" w:rsidTr="003E28A5">
        <w:tc>
          <w:tcPr>
            <w:tcW w:w="4814" w:type="dxa"/>
          </w:tcPr>
          <w:p w:rsidR="0079783C" w:rsidRPr="00103F00" w:rsidRDefault="0079783C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79783C" w:rsidRPr="00103F00" w:rsidRDefault="0079783C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4</w:t>
            </w:r>
          </w:p>
        </w:tc>
      </w:tr>
      <w:tr w:rsidR="0079783C" w:rsidRPr="00103F00" w:rsidTr="003E28A5">
        <w:tc>
          <w:tcPr>
            <w:tcW w:w="4814" w:type="dxa"/>
          </w:tcPr>
          <w:p w:rsidR="0079783C" w:rsidRPr="00103F00" w:rsidRDefault="0079783C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79783C" w:rsidRPr="00103F00" w:rsidRDefault="0079783C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 xml:space="preserve">2 </w:t>
            </w:r>
          </w:p>
        </w:tc>
      </w:tr>
      <w:tr w:rsidR="0079783C" w:rsidRPr="00103F00" w:rsidTr="003E28A5">
        <w:tc>
          <w:tcPr>
            <w:tcW w:w="4814" w:type="dxa"/>
          </w:tcPr>
          <w:p w:rsidR="0079783C" w:rsidRPr="00103F00" w:rsidRDefault="0079783C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79783C" w:rsidRPr="00103F00" w:rsidRDefault="0079783C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 xml:space="preserve">7.000€ </w:t>
            </w:r>
          </w:p>
        </w:tc>
      </w:tr>
      <w:tr w:rsidR="0079783C" w:rsidRPr="00103F00" w:rsidTr="003E28A5">
        <w:tc>
          <w:tcPr>
            <w:tcW w:w="4814" w:type="dxa"/>
          </w:tcPr>
          <w:p w:rsidR="0079783C" w:rsidRPr="00103F00" w:rsidRDefault="0079783C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79783C" w:rsidRPr="00103F00" w:rsidRDefault="0079783C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1.000€</w:t>
            </w:r>
          </w:p>
        </w:tc>
      </w:tr>
      <w:tr w:rsidR="0079783C" w:rsidRPr="00103F00" w:rsidTr="003E28A5">
        <w:tc>
          <w:tcPr>
            <w:tcW w:w="4814" w:type="dxa"/>
          </w:tcPr>
          <w:p w:rsidR="0079783C" w:rsidRPr="00103F00" w:rsidRDefault="0079783C" w:rsidP="003E28A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79783C" w:rsidRPr="00103F00" w:rsidRDefault="0079783C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100 Famiglie</w:t>
            </w:r>
          </w:p>
          <w:p w:rsidR="0079783C" w:rsidRPr="00103F00" w:rsidRDefault="0079783C" w:rsidP="003E28A5">
            <w:pPr>
              <w:rPr>
                <w:rFonts w:ascii="Trebuchet MS" w:hAnsi="Trebuchet MS"/>
                <w:sz w:val="24"/>
                <w:szCs w:val="24"/>
              </w:rPr>
            </w:pPr>
            <w:r w:rsidRPr="00103F00">
              <w:rPr>
                <w:rFonts w:ascii="Trebuchet MS" w:hAnsi="Trebuchet MS"/>
                <w:sz w:val="24"/>
                <w:szCs w:val="24"/>
              </w:rPr>
              <w:t>25 Insegnanti</w:t>
            </w:r>
          </w:p>
        </w:tc>
      </w:tr>
    </w:tbl>
    <w:p w:rsidR="00C71AF8" w:rsidRDefault="0079783C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83C"/>
    <w:rsid w:val="0079783C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EA23BF-88F7-4583-A307-3863F3177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9783C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2017-09-05T15:55:00Z</dcterms:created>
  <dcterms:modified xsi:type="dcterms:W3CDTF">2017-09-05T15:56:00Z</dcterms:modified>
</cp:coreProperties>
</file>