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36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4815E7" w:rsidRPr="009D539B" w:rsidTr="006F6D7D">
        <w:trPr>
          <w:trHeight w:val="26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1. SDG numero: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5 </w:t>
            </w:r>
          </w:p>
        </w:tc>
      </w:tr>
      <w:tr w:rsidR="004815E7" w:rsidRPr="009D539B" w:rsidTr="006F6D7D">
        <w:trPr>
          <w:trHeight w:val="72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2. Nome progetto o dell’attività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SENSIBILIZZAZIONE E FORMAZIONE SUI DIRITTI DELLE PERSONE LGBT </w:t>
            </w:r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3. Nome dell’organizzazione responsabile del progetto (se differente dal livello nazionale)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>UISP NAZIONALE</w:t>
            </w:r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77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4. Eventuali partner (altre organizzazioni di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Terzo settore, Pubblica Amministrazione, Enti Locali, etc.)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Associazioni LGBT – Università di Napoli –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Centro Sinapsi- </w:t>
            </w:r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5. Data di inizio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gennaio 2016 </w:t>
            </w:r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6. Durata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>1 anno</w:t>
            </w:r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4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7. Luogo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>Napoli – Bologna- Genova</w:t>
            </w:r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403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8. Breve descrizione (max. 2000 caratteri)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Attraverso il progetto europeo </w:t>
            </w:r>
            <w:proofErr w:type="spellStart"/>
            <w:r w:rsidRPr="009D539B">
              <w:rPr>
                <w:rFonts w:ascii="Trebuchet MS" w:eastAsia="Trebuchet MS" w:hAnsi="Trebuchet MS" w:cs="Trebuchet MS"/>
                <w:sz w:val="24"/>
              </w:rPr>
              <w:t>Queering</w:t>
            </w:r>
            <w:proofErr w:type="spellEnd"/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Football abbiamo avuto la possibilità di confrontarci con il mondo universitario e affrontare le problematiche di linguaggio e di omofobia nello sport, realizzando un modulo formativo da realizzare con diversi target. </w:t>
            </w:r>
            <w:r w:rsidR="009D539B">
              <w:rPr>
                <w:rFonts w:ascii="Trebuchet MS" w:eastAsia="Trebuchet MS" w:hAnsi="Trebuchet MS" w:cs="Trebuchet MS"/>
                <w:sz w:val="24"/>
              </w:rPr>
              <w:t>In particolare ci siamo rivolti</w:t>
            </w: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ad educatori sportivi, giornalisti, giovani, per sensibilizzare sui diritti delle persone LGBT nello sport. I corsi di </w:t>
            </w:r>
            <w:proofErr w:type="gramStart"/>
            <w:r w:rsidRPr="009D539B">
              <w:rPr>
                <w:rFonts w:ascii="Trebuchet MS" w:eastAsia="Trebuchet MS" w:hAnsi="Trebuchet MS" w:cs="Trebuchet MS"/>
                <w:sz w:val="24"/>
              </w:rPr>
              <w:t>Formazione  programmati</w:t>
            </w:r>
            <w:proofErr w:type="gramEnd"/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 con l'Università di Napoli Federico II e il Centro anti discriminazioni Sinapsi si sono svolti da ottobre 2016 a dice</w:t>
            </w:r>
            <w:r w:rsidR="009D539B">
              <w:rPr>
                <w:rFonts w:ascii="Trebuchet MS" w:eastAsia="Trebuchet MS" w:hAnsi="Trebuchet MS" w:cs="Trebuchet MS"/>
                <w:sz w:val="24"/>
              </w:rPr>
              <w:t>mbre 2016 a Napoli e Genova.</w:t>
            </w:r>
            <w:bookmarkStart w:id="0" w:name="_GoBack"/>
            <w:bookmarkEnd w:id="0"/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44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9. Stima del numero dei volontari impegnati 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>20</w:t>
            </w:r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10. Stima del numero dei dipendenti occupati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>4</w:t>
            </w:r>
            <w:r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11. Stima del valore economico dell’intero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9D539B" w:rsidP="009D539B">
            <w:pPr>
              <w:rPr>
                <w:sz w:val="24"/>
              </w:rPr>
            </w:pPr>
            <w:r>
              <w:rPr>
                <w:rFonts w:ascii="Trebuchet MS" w:eastAsia="Trebuchet MS" w:hAnsi="Trebuchet MS" w:cs="Trebuchet MS"/>
                <w:sz w:val="24"/>
              </w:rPr>
              <w:t xml:space="preserve">€ </w:t>
            </w:r>
            <w:r w:rsidR="004815E7" w:rsidRPr="009D539B">
              <w:rPr>
                <w:rFonts w:ascii="Trebuchet MS" w:eastAsia="Trebuchet MS" w:hAnsi="Trebuchet MS" w:cs="Trebuchet MS"/>
                <w:sz w:val="24"/>
              </w:rPr>
              <w:t>4.000,00</w:t>
            </w:r>
            <w:r w:rsidR="004815E7"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12. Stima delle risorse economiche impiegate dalla tua organizzazione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9D539B" w:rsidP="009D539B">
            <w:pPr>
              <w:rPr>
                <w:sz w:val="24"/>
              </w:rPr>
            </w:pPr>
            <w:r>
              <w:rPr>
                <w:rFonts w:ascii="Trebuchet MS" w:eastAsia="Trebuchet MS" w:hAnsi="Trebuchet MS" w:cs="Trebuchet MS"/>
                <w:sz w:val="24"/>
              </w:rPr>
              <w:t xml:space="preserve">€ </w:t>
            </w:r>
            <w:r w:rsidR="004815E7" w:rsidRPr="009D539B">
              <w:rPr>
                <w:rFonts w:ascii="Trebuchet MS" w:eastAsia="Trebuchet MS" w:hAnsi="Trebuchet MS" w:cs="Trebuchet MS"/>
                <w:sz w:val="24"/>
              </w:rPr>
              <w:t>1.500,00</w:t>
            </w:r>
            <w:r w:rsidR="004815E7" w:rsidRPr="009D539B">
              <w:rPr>
                <w:sz w:val="24"/>
              </w:rPr>
              <w:t xml:space="preserve"> </w:t>
            </w:r>
          </w:p>
        </w:tc>
      </w:tr>
      <w:tr w:rsidR="004815E7" w:rsidRPr="009D539B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13. Stima del numero dei beneficiari del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E7" w:rsidRPr="009D539B" w:rsidRDefault="004815E7" w:rsidP="006F6D7D">
            <w:pPr>
              <w:rPr>
                <w:sz w:val="24"/>
              </w:rPr>
            </w:pPr>
            <w:r w:rsidRPr="009D539B">
              <w:rPr>
                <w:rFonts w:ascii="Trebuchet MS" w:eastAsia="Trebuchet MS" w:hAnsi="Trebuchet MS" w:cs="Trebuchet MS"/>
                <w:sz w:val="24"/>
              </w:rPr>
              <w:t xml:space="preserve">300 </w:t>
            </w:r>
            <w:r w:rsidRPr="009D539B">
              <w:rPr>
                <w:sz w:val="24"/>
              </w:rPr>
              <w:t xml:space="preserve"> </w:t>
            </w:r>
          </w:p>
        </w:tc>
      </w:tr>
    </w:tbl>
    <w:p w:rsidR="00C71AF8" w:rsidRPr="009D539B" w:rsidRDefault="009D539B">
      <w:pPr>
        <w:rPr>
          <w:sz w:val="24"/>
        </w:rPr>
      </w:pPr>
    </w:p>
    <w:sectPr w:rsidR="00C71AF8" w:rsidRPr="009D53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E7"/>
    <w:rsid w:val="004815E7"/>
    <w:rsid w:val="009D539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8777"/>
  <w15:chartTrackingRefBased/>
  <w15:docId w15:val="{02477EEA-0634-4DFE-A2AA-DF7BF649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15E7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4815E7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2017-08-30T10:16:00Z</dcterms:created>
  <dcterms:modified xsi:type="dcterms:W3CDTF">2017-09-04T10:41:00Z</dcterms:modified>
</cp:coreProperties>
</file>