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E8" w:rsidRPr="005E0898" w:rsidRDefault="0021655C" w:rsidP="00AB707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shd w:val="clear" w:color="auto" w:fill="FFFFFF"/>
          <w:lang w:eastAsia="it-IT"/>
        </w:rPr>
      </w:pPr>
      <w:r w:rsidRPr="005E0898">
        <w:rPr>
          <w:rFonts w:ascii="Tahoma" w:eastAsia="Times New Roman" w:hAnsi="Tahoma" w:cs="Tahoma"/>
          <w:sz w:val="20"/>
          <w:szCs w:val="20"/>
          <w:shd w:val="clear" w:color="auto" w:fill="FFFFFF"/>
          <w:lang w:eastAsia="it-IT"/>
        </w:rPr>
        <w:t>Invito</w:t>
      </w:r>
      <w:r w:rsidR="007E76AB" w:rsidRPr="005E0898">
        <w:rPr>
          <w:rFonts w:ascii="Tahoma" w:eastAsia="Times New Roman" w:hAnsi="Tahoma" w:cs="Tahoma"/>
          <w:sz w:val="20"/>
          <w:szCs w:val="20"/>
          <w:shd w:val="clear" w:color="auto" w:fill="FFFFFF"/>
          <w:lang w:eastAsia="it-IT"/>
        </w:rPr>
        <w:t xml:space="preserve"> </w:t>
      </w:r>
      <w:r w:rsidR="00DE5C26" w:rsidRPr="005E0898">
        <w:rPr>
          <w:rFonts w:ascii="Tahoma" w:eastAsia="Times New Roman" w:hAnsi="Tahoma" w:cs="Tahoma"/>
          <w:sz w:val="20"/>
          <w:szCs w:val="20"/>
          <w:shd w:val="clear" w:color="auto" w:fill="FFFFFF"/>
          <w:lang w:eastAsia="it-IT"/>
        </w:rPr>
        <w:t>Conferenza stampa</w:t>
      </w:r>
    </w:p>
    <w:p w:rsidR="00B41EBF" w:rsidRPr="00DE5C26" w:rsidRDefault="00B41EBF" w:rsidP="00DE5C26">
      <w:pPr>
        <w:spacing w:after="0" w:line="240" w:lineRule="auto"/>
        <w:rPr>
          <w:rFonts w:ascii="Tahoma" w:eastAsia="Times New Roman" w:hAnsi="Tahoma" w:cs="Tahoma"/>
          <w:sz w:val="16"/>
          <w:szCs w:val="16"/>
          <w:u w:val="single"/>
          <w:shd w:val="clear" w:color="auto" w:fill="FFFFFF"/>
          <w:lang w:eastAsia="it-IT"/>
        </w:rPr>
      </w:pPr>
    </w:p>
    <w:p w:rsidR="00C828F0" w:rsidRDefault="004B73F7" w:rsidP="00806B02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3360AF">
        <w:rPr>
          <w:rFonts w:ascii="Tahoma" w:hAnsi="Tahoma" w:cs="Tahoma"/>
          <w:sz w:val="20"/>
          <w:szCs w:val="20"/>
        </w:rPr>
        <w:t>FONDO PER IL CONTRASTO DELLA</w:t>
      </w:r>
      <w:r w:rsidR="008944A4" w:rsidRPr="003360AF">
        <w:rPr>
          <w:rFonts w:ascii="Tahoma" w:hAnsi="Tahoma" w:cs="Tahoma"/>
          <w:sz w:val="20"/>
          <w:szCs w:val="20"/>
        </w:rPr>
        <w:t xml:space="preserve"> POVERTA’ EDUCATIVA MINORILE</w:t>
      </w:r>
    </w:p>
    <w:p w:rsidR="00806B02" w:rsidRPr="00DE5C26" w:rsidRDefault="00806B02" w:rsidP="00806B02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806B02" w:rsidRPr="00DE5C26" w:rsidRDefault="00806B02" w:rsidP="00806B02">
      <w:pPr>
        <w:spacing w:after="0"/>
        <w:rPr>
          <w:rFonts w:ascii="Tahoma" w:hAnsi="Tahoma" w:cs="Tahoma"/>
          <w:b/>
          <w:sz w:val="16"/>
          <w:szCs w:val="16"/>
        </w:rPr>
      </w:pPr>
    </w:p>
    <w:p w:rsidR="005420E8" w:rsidRDefault="005420E8" w:rsidP="003360AF">
      <w:pPr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“GLI ITALIANI E LA POVERTÀ EDUCATIVA MINORILE”</w:t>
      </w:r>
    </w:p>
    <w:p w:rsidR="003360AF" w:rsidRPr="00B41EBF" w:rsidRDefault="00806B02" w:rsidP="003360AF">
      <w:pPr>
        <w:spacing w:after="12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Indagine a cura dell’Istituto</w:t>
      </w:r>
      <w:r w:rsidR="003360AF" w:rsidRPr="00B41EBF">
        <w:rPr>
          <w:rFonts w:ascii="Tahoma" w:hAnsi="Tahoma" w:cs="Tahoma"/>
        </w:rPr>
        <w:t xml:space="preserve"> </w:t>
      </w:r>
      <w:proofErr w:type="spellStart"/>
      <w:r w:rsidR="003360AF" w:rsidRPr="00B41EBF">
        <w:rPr>
          <w:rFonts w:ascii="Tahoma" w:hAnsi="Tahoma" w:cs="Tahoma"/>
        </w:rPr>
        <w:t>Demopolis</w:t>
      </w:r>
      <w:proofErr w:type="spellEnd"/>
      <w:r w:rsidR="003360AF" w:rsidRPr="00B41EBF">
        <w:rPr>
          <w:rFonts w:ascii="Tahoma" w:hAnsi="Tahoma" w:cs="Tahoma"/>
        </w:rPr>
        <w:t xml:space="preserve"> per </w:t>
      </w:r>
      <w:r>
        <w:rPr>
          <w:rFonts w:ascii="Tahoma" w:hAnsi="Tahoma" w:cs="Tahoma"/>
        </w:rPr>
        <w:t xml:space="preserve">l’impresa sociale </w:t>
      </w:r>
      <w:r w:rsidR="003360AF" w:rsidRPr="00B41EBF">
        <w:rPr>
          <w:rFonts w:ascii="Tahoma" w:hAnsi="Tahoma" w:cs="Tahoma"/>
        </w:rPr>
        <w:t>Con i Bambini</w:t>
      </w:r>
    </w:p>
    <w:p w:rsidR="00806B02" w:rsidRDefault="00806B02" w:rsidP="00AB7074">
      <w:pPr>
        <w:spacing w:after="0"/>
        <w:jc w:val="center"/>
        <w:rPr>
          <w:rFonts w:ascii="Tahoma" w:hAnsi="Tahoma" w:cs="Tahoma"/>
          <w:b/>
        </w:rPr>
      </w:pPr>
    </w:p>
    <w:p w:rsidR="00DE1328" w:rsidRDefault="00ED41AA" w:rsidP="00AB7074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Roma,</w:t>
      </w:r>
      <w:r w:rsidR="005420E8">
        <w:rPr>
          <w:rFonts w:ascii="Tahoma" w:hAnsi="Tahoma" w:cs="Tahoma"/>
          <w:b/>
        </w:rPr>
        <w:t xml:space="preserve"> 18 novembre ore 15.00</w:t>
      </w:r>
    </w:p>
    <w:p w:rsidR="00AB7074" w:rsidRDefault="00AB7074" w:rsidP="00806B02">
      <w:pPr>
        <w:spacing w:after="0"/>
        <w:rPr>
          <w:rFonts w:ascii="Tahoma" w:hAnsi="Tahoma" w:cs="Tahoma"/>
          <w:b/>
        </w:rPr>
      </w:pPr>
    </w:p>
    <w:p w:rsidR="0021655C" w:rsidRPr="003360AF" w:rsidRDefault="00FD48A5" w:rsidP="00806B02">
      <w:pPr>
        <w:spacing w:after="120"/>
        <w:jc w:val="both"/>
        <w:rPr>
          <w:rFonts w:ascii="Tahoma" w:hAnsi="Tahoma" w:cs="Tahoma"/>
        </w:rPr>
      </w:pPr>
      <w:r w:rsidRPr="00FD48A5">
        <w:rPr>
          <w:rFonts w:ascii="Tahoma" w:hAnsi="Tahoma" w:cs="Tahoma"/>
        </w:rPr>
        <w:t xml:space="preserve">In vista della Giornata internazionale dei diritti dell’infanzia e dell’adolescenza che </w:t>
      </w:r>
      <w:r w:rsidR="00ED41AA">
        <w:rPr>
          <w:rFonts w:ascii="Tahoma" w:hAnsi="Tahoma" w:cs="Tahoma"/>
        </w:rPr>
        <w:t xml:space="preserve">ricorrerà </w:t>
      </w:r>
      <w:r w:rsidRPr="00FD48A5">
        <w:rPr>
          <w:rFonts w:ascii="Tahoma" w:hAnsi="Tahoma" w:cs="Tahoma"/>
        </w:rPr>
        <w:t>il 20 novembre</w:t>
      </w:r>
      <w:r w:rsidR="003360AF">
        <w:rPr>
          <w:rFonts w:ascii="Tahoma" w:hAnsi="Tahoma" w:cs="Tahoma"/>
        </w:rPr>
        <w:t>, C</w:t>
      </w:r>
      <w:r w:rsidR="003360AF" w:rsidRPr="003360AF">
        <w:rPr>
          <w:rFonts w:ascii="Tahoma" w:hAnsi="Tahoma" w:cs="Tahoma"/>
        </w:rPr>
        <w:t xml:space="preserve">on i </w:t>
      </w:r>
      <w:r w:rsidR="003360AF">
        <w:rPr>
          <w:rFonts w:ascii="Tahoma" w:hAnsi="Tahoma" w:cs="Tahoma"/>
        </w:rPr>
        <w:t>B</w:t>
      </w:r>
      <w:r w:rsidR="00ED41AA">
        <w:rPr>
          <w:rFonts w:ascii="Tahoma" w:hAnsi="Tahoma" w:cs="Tahoma"/>
        </w:rPr>
        <w:t>ambini presenterà</w:t>
      </w:r>
      <w:r w:rsidR="00B41EBF">
        <w:rPr>
          <w:rFonts w:ascii="Tahoma" w:hAnsi="Tahoma" w:cs="Tahoma"/>
        </w:rPr>
        <w:t xml:space="preserve"> </w:t>
      </w:r>
      <w:r w:rsidR="003360AF" w:rsidRPr="003360AF">
        <w:rPr>
          <w:rFonts w:ascii="Tahoma" w:hAnsi="Tahoma" w:cs="Tahoma"/>
        </w:rPr>
        <w:t>i ris</w:t>
      </w:r>
      <w:r w:rsidR="00ED41AA">
        <w:rPr>
          <w:rFonts w:ascii="Tahoma" w:hAnsi="Tahoma" w:cs="Tahoma"/>
        </w:rPr>
        <w:t xml:space="preserve">ultati </w:t>
      </w:r>
      <w:r w:rsidR="003360AF" w:rsidRPr="003360AF">
        <w:rPr>
          <w:rFonts w:ascii="Tahoma" w:hAnsi="Tahoma" w:cs="Tahoma"/>
        </w:rPr>
        <w:t>dell’indagine demoscopica sulla percezione del</w:t>
      </w:r>
      <w:r w:rsidR="00924293">
        <w:rPr>
          <w:rFonts w:ascii="Tahoma" w:hAnsi="Tahoma" w:cs="Tahoma"/>
        </w:rPr>
        <w:t xml:space="preserve"> fenomeno della</w:t>
      </w:r>
      <w:r w:rsidR="003360AF">
        <w:rPr>
          <w:rFonts w:ascii="Tahoma" w:hAnsi="Tahoma" w:cs="Tahoma"/>
        </w:rPr>
        <w:t xml:space="preserve"> povertà educativa </w:t>
      </w:r>
      <w:r w:rsidR="003360AF" w:rsidRPr="003360AF">
        <w:rPr>
          <w:rFonts w:ascii="Tahoma" w:hAnsi="Tahoma" w:cs="Tahoma"/>
        </w:rPr>
        <w:t xml:space="preserve">nel </w:t>
      </w:r>
      <w:r w:rsidR="003360AF">
        <w:rPr>
          <w:rFonts w:ascii="Tahoma" w:hAnsi="Tahoma" w:cs="Tahoma"/>
        </w:rPr>
        <w:t>P</w:t>
      </w:r>
      <w:r w:rsidR="003360AF" w:rsidRPr="003360AF">
        <w:rPr>
          <w:rFonts w:ascii="Tahoma" w:hAnsi="Tahoma" w:cs="Tahoma"/>
        </w:rPr>
        <w:t>aese</w:t>
      </w:r>
      <w:r w:rsidR="003360AF">
        <w:rPr>
          <w:rFonts w:ascii="Tahoma" w:hAnsi="Tahoma" w:cs="Tahoma"/>
        </w:rPr>
        <w:t xml:space="preserve">. </w:t>
      </w:r>
    </w:p>
    <w:p w:rsidR="0021655C" w:rsidRPr="003360AF" w:rsidRDefault="0021655C" w:rsidP="00B41EBF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5420E8" w:rsidRPr="003360AF" w:rsidRDefault="00F32D79" w:rsidP="003360AF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color w:val="000000"/>
          <w:sz w:val="20"/>
          <w:szCs w:val="20"/>
        </w:rPr>
        <w:t>Roma, 13</w:t>
      </w:r>
      <w:r w:rsidR="006B18CA" w:rsidRPr="003360AF">
        <w:rPr>
          <w:rFonts w:ascii="Tahoma" w:hAnsi="Tahoma" w:cs="Tahoma"/>
          <w:i/>
          <w:color w:val="000000"/>
          <w:sz w:val="20"/>
          <w:szCs w:val="20"/>
        </w:rPr>
        <w:t xml:space="preserve"> novembre 2019</w:t>
      </w:r>
      <w:r w:rsidR="002A2AD1" w:rsidRPr="003360A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1C1F6A" w:rsidRPr="003360AF">
        <w:rPr>
          <w:rFonts w:ascii="Tahoma" w:hAnsi="Tahoma" w:cs="Tahoma"/>
          <w:i/>
          <w:color w:val="000000"/>
          <w:sz w:val="20"/>
          <w:szCs w:val="20"/>
        </w:rPr>
        <w:t>–</w:t>
      </w:r>
      <w:r w:rsidR="00F1294D" w:rsidRPr="003360A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2A2AD1" w:rsidRPr="003360AF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r w:rsidR="005420E8" w:rsidRPr="003360AF">
        <w:rPr>
          <w:rFonts w:ascii="Tahoma" w:hAnsi="Tahoma" w:cs="Tahoma"/>
          <w:color w:val="000000"/>
          <w:sz w:val="20"/>
          <w:szCs w:val="20"/>
        </w:rPr>
        <w:t>Il 18 novembre alle ore 15.</w:t>
      </w:r>
      <w:r w:rsidR="00F1294D" w:rsidRPr="003360AF">
        <w:rPr>
          <w:rFonts w:ascii="Tahoma" w:hAnsi="Tahoma" w:cs="Tahoma"/>
          <w:color w:val="000000"/>
          <w:sz w:val="20"/>
          <w:szCs w:val="20"/>
        </w:rPr>
        <w:t xml:space="preserve">00 </w:t>
      </w:r>
      <w:r w:rsidR="005420E8" w:rsidRPr="003360AF">
        <w:rPr>
          <w:rFonts w:ascii="Tahoma" w:hAnsi="Tahoma" w:cs="Tahoma"/>
          <w:color w:val="000000"/>
          <w:sz w:val="20"/>
          <w:szCs w:val="20"/>
        </w:rPr>
        <w:t xml:space="preserve">a Roma </w:t>
      </w:r>
      <w:r w:rsidR="00F1294D" w:rsidRPr="003360AF">
        <w:rPr>
          <w:rFonts w:ascii="Tahoma" w:hAnsi="Tahoma" w:cs="Tahoma"/>
          <w:color w:val="000000"/>
          <w:sz w:val="20"/>
          <w:szCs w:val="20"/>
        </w:rPr>
        <w:t xml:space="preserve">presso la sede di Acri (via del Corso 262- 3 piano) </w:t>
      </w:r>
      <w:r w:rsidR="005420E8" w:rsidRPr="003360AF">
        <w:rPr>
          <w:rFonts w:ascii="Tahoma" w:hAnsi="Tahoma" w:cs="Tahoma"/>
          <w:color w:val="000000"/>
          <w:sz w:val="20"/>
          <w:szCs w:val="20"/>
        </w:rPr>
        <w:t>si terrà la conferenza stampa di presentazione dell’indagine demoscopica “</w:t>
      </w:r>
      <w:r w:rsidR="005420E8" w:rsidRPr="00AB7074">
        <w:rPr>
          <w:rFonts w:ascii="Tahoma" w:hAnsi="Tahoma" w:cs="Tahoma"/>
          <w:b/>
          <w:color w:val="000000"/>
          <w:sz w:val="20"/>
          <w:szCs w:val="20"/>
        </w:rPr>
        <w:t>Gli italiani e la povertà educativa minorile</w:t>
      </w:r>
      <w:r w:rsidR="005420E8" w:rsidRPr="003360AF">
        <w:rPr>
          <w:rFonts w:ascii="Tahoma" w:hAnsi="Tahoma" w:cs="Tahoma"/>
          <w:color w:val="000000"/>
          <w:sz w:val="20"/>
          <w:szCs w:val="20"/>
        </w:rPr>
        <w:t xml:space="preserve">” realizzata da </w:t>
      </w:r>
      <w:proofErr w:type="spellStart"/>
      <w:r w:rsidR="00F1294D" w:rsidRPr="003360AF">
        <w:rPr>
          <w:rFonts w:ascii="Tahoma" w:hAnsi="Tahoma" w:cs="Tahoma"/>
          <w:color w:val="000000"/>
          <w:sz w:val="20"/>
          <w:szCs w:val="20"/>
        </w:rPr>
        <w:t>Demopo</w:t>
      </w:r>
      <w:r w:rsidR="003C1C71" w:rsidRPr="003360AF">
        <w:rPr>
          <w:rFonts w:ascii="Tahoma" w:hAnsi="Tahoma" w:cs="Tahoma"/>
          <w:color w:val="000000"/>
          <w:sz w:val="20"/>
          <w:szCs w:val="20"/>
        </w:rPr>
        <w:t>lis</w:t>
      </w:r>
      <w:proofErr w:type="spellEnd"/>
      <w:r w:rsidR="003C1C71" w:rsidRPr="003360AF">
        <w:rPr>
          <w:rFonts w:ascii="Tahoma" w:hAnsi="Tahoma" w:cs="Tahoma"/>
          <w:color w:val="000000"/>
          <w:sz w:val="20"/>
          <w:szCs w:val="20"/>
        </w:rPr>
        <w:t xml:space="preserve"> per </w:t>
      </w:r>
      <w:r w:rsidR="00806B02">
        <w:rPr>
          <w:rFonts w:ascii="Tahoma" w:hAnsi="Tahoma" w:cs="Tahoma"/>
          <w:color w:val="000000"/>
          <w:sz w:val="20"/>
          <w:szCs w:val="20"/>
        </w:rPr>
        <w:t xml:space="preserve">l’impresa sociale </w:t>
      </w:r>
      <w:r w:rsidR="003C1C71" w:rsidRPr="003360AF">
        <w:rPr>
          <w:rFonts w:ascii="Tahoma" w:hAnsi="Tahoma" w:cs="Tahoma"/>
          <w:color w:val="000000"/>
          <w:sz w:val="20"/>
          <w:szCs w:val="20"/>
        </w:rPr>
        <w:t xml:space="preserve">Con i Bambini </w:t>
      </w:r>
      <w:r w:rsidR="005420E8" w:rsidRPr="003360AF">
        <w:rPr>
          <w:rFonts w:ascii="Tahoma" w:hAnsi="Tahoma" w:cs="Tahoma"/>
          <w:color w:val="000000"/>
          <w:sz w:val="20"/>
          <w:szCs w:val="20"/>
        </w:rPr>
        <w:t>nell’ambito del Fondo per il contrasto della povertà educativa minorile.</w:t>
      </w:r>
    </w:p>
    <w:p w:rsidR="006B18CA" w:rsidRPr="003360AF" w:rsidRDefault="0078657C" w:rsidP="003360AF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60AF">
        <w:rPr>
          <w:rFonts w:ascii="Tahoma" w:hAnsi="Tahoma" w:cs="Tahoma"/>
          <w:color w:val="000000"/>
          <w:sz w:val="20"/>
          <w:szCs w:val="20"/>
        </w:rPr>
        <w:t xml:space="preserve">A presentare il documento alla stampa saranno </w:t>
      </w:r>
      <w:r w:rsidR="00924293" w:rsidRPr="003360AF">
        <w:rPr>
          <w:rFonts w:ascii="Tahoma" w:hAnsi="Tahoma" w:cs="Tahoma"/>
          <w:b/>
          <w:color w:val="000000"/>
          <w:sz w:val="20"/>
          <w:szCs w:val="20"/>
        </w:rPr>
        <w:t xml:space="preserve">Stefano </w:t>
      </w:r>
      <w:proofErr w:type="spellStart"/>
      <w:r w:rsidR="00924293" w:rsidRPr="003360AF">
        <w:rPr>
          <w:rFonts w:ascii="Tahoma" w:hAnsi="Tahoma" w:cs="Tahoma"/>
          <w:b/>
          <w:color w:val="000000"/>
          <w:sz w:val="20"/>
          <w:szCs w:val="20"/>
        </w:rPr>
        <w:t>Buffagni</w:t>
      </w:r>
      <w:proofErr w:type="spellEnd"/>
      <w:r w:rsidR="00924293" w:rsidRPr="003360AF">
        <w:rPr>
          <w:rFonts w:ascii="Tahoma" w:hAnsi="Tahoma" w:cs="Tahoma"/>
          <w:b/>
          <w:color w:val="000000"/>
          <w:sz w:val="20"/>
          <w:szCs w:val="20"/>
        </w:rPr>
        <w:t>,</w:t>
      </w:r>
      <w:r w:rsidR="00924293" w:rsidRPr="003360AF">
        <w:rPr>
          <w:rFonts w:ascii="Tahoma" w:hAnsi="Tahoma" w:cs="Tahoma"/>
          <w:color w:val="000000"/>
          <w:sz w:val="20"/>
          <w:szCs w:val="20"/>
        </w:rPr>
        <w:t xml:space="preserve"> Presidente del Comitato di </w:t>
      </w:r>
      <w:r w:rsidR="00924293">
        <w:rPr>
          <w:rFonts w:ascii="Tahoma" w:hAnsi="Tahoma" w:cs="Tahoma"/>
          <w:color w:val="000000"/>
          <w:sz w:val="20"/>
          <w:szCs w:val="20"/>
        </w:rPr>
        <w:t xml:space="preserve">Indirizzo Strategico del Fondo; </w:t>
      </w:r>
      <w:bookmarkStart w:id="0" w:name="_GoBack"/>
      <w:bookmarkEnd w:id="0"/>
      <w:r w:rsidR="0021655C" w:rsidRPr="003360AF">
        <w:rPr>
          <w:rFonts w:ascii="Tahoma" w:hAnsi="Tahoma" w:cs="Tahoma"/>
          <w:b/>
          <w:color w:val="000000"/>
          <w:sz w:val="20"/>
          <w:szCs w:val="20"/>
        </w:rPr>
        <w:t>Francesco Profumo,</w:t>
      </w:r>
      <w:r w:rsidR="0021655C" w:rsidRPr="003360AF">
        <w:rPr>
          <w:rFonts w:ascii="Tahoma" w:hAnsi="Tahoma" w:cs="Tahoma"/>
          <w:color w:val="000000"/>
          <w:sz w:val="20"/>
          <w:szCs w:val="20"/>
        </w:rPr>
        <w:t xml:space="preserve"> </w:t>
      </w:r>
      <w:r w:rsidR="005420E8" w:rsidRPr="003360AF">
        <w:rPr>
          <w:rFonts w:ascii="Tahoma" w:hAnsi="Tahoma" w:cs="Tahoma"/>
          <w:color w:val="000000"/>
          <w:sz w:val="20"/>
          <w:szCs w:val="20"/>
        </w:rPr>
        <w:t>P</w:t>
      </w:r>
      <w:r w:rsidR="0021655C" w:rsidRPr="003360AF">
        <w:rPr>
          <w:rFonts w:ascii="Tahoma" w:hAnsi="Tahoma" w:cs="Tahoma"/>
          <w:color w:val="000000"/>
          <w:sz w:val="20"/>
          <w:szCs w:val="20"/>
        </w:rPr>
        <w:t>residente di Acri;</w:t>
      </w:r>
      <w:r w:rsidR="0021655C" w:rsidRPr="003360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21655C" w:rsidRPr="003360AF">
        <w:rPr>
          <w:rFonts w:ascii="Tahoma" w:hAnsi="Tahoma" w:cs="Tahoma"/>
          <w:b/>
          <w:sz w:val="20"/>
          <w:szCs w:val="20"/>
          <w:shd w:val="clear" w:color="auto" w:fill="FFFFFF"/>
        </w:rPr>
        <w:t>Claudia Fiaschi,</w:t>
      </w:r>
      <w:r w:rsidR="0021655C" w:rsidRPr="003360AF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5420E8" w:rsidRPr="003360AF">
        <w:rPr>
          <w:rFonts w:ascii="Tahoma" w:hAnsi="Tahoma" w:cs="Tahoma"/>
          <w:sz w:val="20"/>
          <w:szCs w:val="20"/>
          <w:shd w:val="clear" w:color="auto" w:fill="FFFFFF"/>
        </w:rPr>
        <w:t>P</w:t>
      </w:r>
      <w:r w:rsidR="0055253E">
        <w:rPr>
          <w:rFonts w:ascii="Tahoma" w:hAnsi="Tahoma" w:cs="Tahoma"/>
          <w:sz w:val="20"/>
          <w:szCs w:val="20"/>
          <w:shd w:val="clear" w:color="auto" w:fill="FFFFFF"/>
        </w:rPr>
        <w:t>ortavoce del Forum N</w:t>
      </w:r>
      <w:r w:rsidR="0021655C" w:rsidRPr="003360AF">
        <w:rPr>
          <w:rFonts w:ascii="Tahoma" w:hAnsi="Tahoma" w:cs="Tahoma"/>
          <w:sz w:val="20"/>
          <w:szCs w:val="20"/>
          <w:shd w:val="clear" w:color="auto" w:fill="FFFFFF"/>
        </w:rPr>
        <w:t xml:space="preserve">azionale del Terzo Settore; </w:t>
      </w:r>
      <w:r w:rsidR="00806B02" w:rsidRPr="00806B02">
        <w:rPr>
          <w:rFonts w:ascii="Tahoma" w:hAnsi="Tahoma" w:cs="Tahoma"/>
          <w:b/>
          <w:sz w:val="20"/>
          <w:szCs w:val="20"/>
          <w:shd w:val="clear" w:color="auto" w:fill="FFFFFF"/>
        </w:rPr>
        <w:t>Pietro Vento</w:t>
      </w:r>
      <w:r w:rsidR="00806B02">
        <w:rPr>
          <w:rFonts w:ascii="Tahoma" w:hAnsi="Tahoma" w:cs="Tahoma"/>
          <w:sz w:val="20"/>
          <w:szCs w:val="20"/>
          <w:shd w:val="clear" w:color="auto" w:fill="FFFFFF"/>
        </w:rPr>
        <w:t xml:space="preserve">, Direttore di </w:t>
      </w:r>
      <w:proofErr w:type="spellStart"/>
      <w:r w:rsidR="00806B02">
        <w:rPr>
          <w:rFonts w:ascii="Tahoma" w:hAnsi="Tahoma" w:cs="Tahoma"/>
          <w:sz w:val="20"/>
          <w:szCs w:val="20"/>
          <w:shd w:val="clear" w:color="auto" w:fill="FFFFFF"/>
        </w:rPr>
        <w:t>Demopolis</w:t>
      </w:r>
      <w:proofErr w:type="spellEnd"/>
      <w:r w:rsidR="00806B02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r w:rsidR="00924293" w:rsidRPr="003360AF">
        <w:rPr>
          <w:rFonts w:ascii="Tahoma" w:hAnsi="Tahoma" w:cs="Tahoma"/>
          <w:b/>
          <w:color w:val="000000"/>
          <w:sz w:val="20"/>
          <w:szCs w:val="20"/>
        </w:rPr>
        <w:t xml:space="preserve">Carlo </w:t>
      </w:r>
      <w:proofErr w:type="spellStart"/>
      <w:r w:rsidR="00924293" w:rsidRPr="003360AF">
        <w:rPr>
          <w:rFonts w:ascii="Tahoma" w:hAnsi="Tahoma" w:cs="Tahoma"/>
          <w:b/>
          <w:color w:val="000000"/>
          <w:sz w:val="20"/>
          <w:szCs w:val="20"/>
        </w:rPr>
        <w:t>Borgomeo</w:t>
      </w:r>
      <w:proofErr w:type="spellEnd"/>
      <w:r w:rsidR="00924293" w:rsidRPr="003360AF">
        <w:rPr>
          <w:rFonts w:ascii="Tahoma" w:hAnsi="Tahoma" w:cs="Tahoma"/>
          <w:b/>
          <w:color w:val="000000"/>
          <w:sz w:val="20"/>
          <w:szCs w:val="20"/>
        </w:rPr>
        <w:t>,</w:t>
      </w:r>
      <w:r w:rsidR="00924293" w:rsidRPr="003360AF">
        <w:rPr>
          <w:rFonts w:ascii="Tahoma" w:hAnsi="Tahoma" w:cs="Tahoma"/>
          <w:color w:val="000000"/>
          <w:sz w:val="20"/>
          <w:szCs w:val="20"/>
        </w:rPr>
        <w:t xml:space="preserve"> Presidente di Con i </w:t>
      </w:r>
      <w:r w:rsidR="00924293">
        <w:rPr>
          <w:rFonts w:ascii="Tahoma" w:hAnsi="Tahoma" w:cs="Tahoma"/>
          <w:color w:val="000000"/>
          <w:sz w:val="20"/>
          <w:szCs w:val="20"/>
        </w:rPr>
        <w:t>Bambini.</w:t>
      </w:r>
    </w:p>
    <w:p w:rsidR="00924293" w:rsidRPr="003360AF" w:rsidRDefault="00760F2A" w:rsidP="00924293">
      <w:pPr>
        <w:spacing w:after="12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3360AF">
        <w:rPr>
          <w:rFonts w:ascii="Tahoma" w:hAnsi="Tahoma" w:cs="Tahoma"/>
          <w:sz w:val="20"/>
          <w:szCs w:val="20"/>
        </w:rPr>
        <w:t>Il Fondo per il contrasto della povertà educativa minorile nasce da un’intesa tra le Fondazioni di origine bancaria rappresentate da Acri, il Forum Nazionale del Terzo Settore e il Governo. Sostiene interventi finalizzati a rimuovere gli ostacoli di natura economica, sociale e culturale che impediscono la piena fruizione dei processi educativi da parte dei minori. Per attuare i programmi del Fondo, a giugno 2016 è nata l’impresa sociale Con i Bambini, organizzazione senza scopo di lucro interamente partecipata dalla Fondazione CON IL SUD.</w:t>
      </w:r>
      <w:r w:rsidR="00924293">
        <w:rPr>
          <w:rFonts w:ascii="Tahoma" w:hAnsi="Tahoma" w:cs="Tahoma"/>
          <w:sz w:val="20"/>
          <w:szCs w:val="20"/>
        </w:rPr>
        <w:t xml:space="preserve"> In tre anni sono stati sostenuti 353 progetti in tutta Italia con 284 milioni di euro. </w:t>
      </w:r>
      <w:proofErr w:type="gramStart"/>
      <w:r w:rsidR="00924293">
        <w:rPr>
          <w:rFonts w:ascii="Tahoma" w:hAnsi="Tahoma" w:cs="Tahoma"/>
          <w:sz w:val="20"/>
          <w:szCs w:val="20"/>
        </w:rPr>
        <w:t>E’</w:t>
      </w:r>
      <w:proofErr w:type="gramEnd"/>
      <w:r w:rsidR="00924293">
        <w:rPr>
          <w:rFonts w:ascii="Tahoma" w:hAnsi="Tahoma" w:cs="Tahoma"/>
          <w:sz w:val="20"/>
          <w:szCs w:val="20"/>
        </w:rPr>
        <w:t xml:space="preserve"> stato avviato con </w:t>
      </w:r>
      <w:proofErr w:type="spellStart"/>
      <w:r w:rsidR="00924293">
        <w:rPr>
          <w:rFonts w:ascii="Tahoma" w:hAnsi="Tahoma" w:cs="Tahoma"/>
          <w:sz w:val="20"/>
          <w:szCs w:val="20"/>
        </w:rPr>
        <w:t>openpolis</w:t>
      </w:r>
      <w:proofErr w:type="spellEnd"/>
      <w:r w:rsidR="00924293">
        <w:rPr>
          <w:rFonts w:ascii="Tahoma" w:hAnsi="Tahoma" w:cs="Tahoma"/>
          <w:sz w:val="20"/>
          <w:szCs w:val="20"/>
        </w:rPr>
        <w:t xml:space="preserve"> l’Osservatorio </w:t>
      </w:r>
      <w:r w:rsidR="00924293" w:rsidRPr="003360AF">
        <w:rPr>
          <w:rFonts w:ascii="Tahoma" w:hAnsi="Tahoma" w:cs="Tahoma"/>
          <w:color w:val="000000"/>
          <w:sz w:val="20"/>
          <w:szCs w:val="20"/>
        </w:rPr>
        <w:t>povertà educativa #</w:t>
      </w:r>
      <w:proofErr w:type="spellStart"/>
      <w:r w:rsidR="00924293" w:rsidRPr="003360AF">
        <w:rPr>
          <w:rFonts w:ascii="Tahoma" w:hAnsi="Tahoma" w:cs="Tahoma"/>
          <w:color w:val="000000"/>
          <w:sz w:val="20"/>
          <w:szCs w:val="20"/>
        </w:rPr>
        <w:t>conibambini</w:t>
      </w:r>
      <w:proofErr w:type="spellEnd"/>
      <w:r w:rsidR="00924293">
        <w:rPr>
          <w:rFonts w:ascii="Tahoma" w:hAnsi="Tahoma" w:cs="Tahoma"/>
          <w:color w:val="000000"/>
          <w:sz w:val="20"/>
          <w:szCs w:val="20"/>
        </w:rPr>
        <w:t xml:space="preserve"> per approfondire con dati aggiornati a livello comunale e </w:t>
      </w:r>
      <w:proofErr w:type="spellStart"/>
      <w:r w:rsidR="00924293">
        <w:rPr>
          <w:rFonts w:ascii="Tahoma" w:hAnsi="Tahoma" w:cs="Tahoma"/>
          <w:color w:val="000000"/>
          <w:sz w:val="20"/>
          <w:szCs w:val="20"/>
        </w:rPr>
        <w:t>subcomunale</w:t>
      </w:r>
      <w:proofErr w:type="spellEnd"/>
      <w:r w:rsidR="00924293">
        <w:rPr>
          <w:rFonts w:ascii="Tahoma" w:hAnsi="Tahoma" w:cs="Tahoma"/>
          <w:color w:val="000000"/>
          <w:sz w:val="20"/>
          <w:szCs w:val="20"/>
        </w:rPr>
        <w:t xml:space="preserve"> i</w:t>
      </w:r>
      <w:r w:rsidR="00924293" w:rsidRPr="003360AF">
        <w:rPr>
          <w:rFonts w:ascii="Tahoma" w:hAnsi="Tahoma" w:cs="Tahoma"/>
          <w:color w:val="000000"/>
          <w:sz w:val="20"/>
          <w:szCs w:val="20"/>
        </w:rPr>
        <w:t>l fenomeno in Italia.</w:t>
      </w:r>
    </w:p>
    <w:p w:rsidR="00760F2A" w:rsidRPr="003360AF" w:rsidRDefault="004877E5" w:rsidP="003360AF">
      <w:pPr>
        <w:spacing w:after="120" w:line="360" w:lineRule="auto"/>
        <w:jc w:val="both"/>
        <w:rPr>
          <w:rFonts w:ascii="Tahoma" w:hAnsi="Tahoma" w:cs="Tahoma"/>
          <w:sz w:val="20"/>
          <w:szCs w:val="20"/>
        </w:rPr>
      </w:pPr>
      <w:hyperlink r:id="rId8" w:history="1">
        <w:r w:rsidR="00760F2A" w:rsidRPr="003360AF">
          <w:rPr>
            <w:rStyle w:val="Collegamentoipertestuale"/>
            <w:rFonts w:ascii="Tahoma" w:hAnsi="Tahoma" w:cs="Tahoma"/>
            <w:sz w:val="20"/>
            <w:szCs w:val="20"/>
          </w:rPr>
          <w:t>www.conibambini.org</w:t>
        </w:r>
      </w:hyperlink>
      <w:r w:rsidR="00760F2A" w:rsidRPr="003360AF">
        <w:rPr>
          <w:rFonts w:ascii="Tahoma" w:hAnsi="Tahoma" w:cs="Tahoma"/>
          <w:sz w:val="20"/>
          <w:szCs w:val="20"/>
        </w:rPr>
        <w:t xml:space="preserve"> </w:t>
      </w:r>
    </w:p>
    <w:p w:rsidR="00760F2A" w:rsidRPr="003360AF" w:rsidRDefault="00760F2A" w:rsidP="0033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760F2A" w:rsidRPr="003360AF" w:rsidRDefault="00760F2A" w:rsidP="003360A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3360AF">
        <w:rPr>
          <w:rFonts w:ascii="Tahoma" w:hAnsi="Tahoma" w:cs="Tahoma"/>
          <w:sz w:val="20"/>
          <w:szCs w:val="20"/>
        </w:rPr>
        <w:t>Contatti Ufficio stampa</w:t>
      </w:r>
      <w:r w:rsidR="002A2AD1" w:rsidRPr="003360AF">
        <w:rPr>
          <w:rFonts w:ascii="Tahoma" w:hAnsi="Tahoma" w:cs="Tahoma"/>
          <w:sz w:val="20"/>
          <w:szCs w:val="20"/>
        </w:rPr>
        <w:t xml:space="preserve">: </w:t>
      </w:r>
      <w:r w:rsidRPr="003360AF">
        <w:rPr>
          <w:rFonts w:ascii="Tahoma" w:hAnsi="Tahoma" w:cs="Tahoma"/>
          <w:sz w:val="20"/>
          <w:szCs w:val="20"/>
        </w:rPr>
        <w:t xml:space="preserve">Laura Galesi </w:t>
      </w:r>
      <w:r w:rsidR="002A2AD1" w:rsidRPr="003360AF">
        <w:rPr>
          <w:rFonts w:ascii="Tahoma" w:hAnsi="Tahoma" w:cs="Tahoma"/>
          <w:sz w:val="20"/>
          <w:szCs w:val="20"/>
        </w:rPr>
        <w:t xml:space="preserve">/ </w:t>
      </w:r>
      <w:hyperlink r:id="rId9" w:history="1">
        <w:r w:rsidRPr="003360AF">
          <w:rPr>
            <w:rStyle w:val="Collegamentoipertestuale"/>
            <w:rFonts w:ascii="Tahoma" w:hAnsi="Tahoma" w:cs="Tahoma"/>
            <w:sz w:val="20"/>
            <w:szCs w:val="20"/>
          </w:rPr>
          <w:t>l.galesi@conibambini.org</w:t>
        </w:r>
      </w:hyperlink>
      <w:r w:rsidR="002A2AD1" w:rsidRPr="003360AF">
        <w:rPr>
          <w:rFonts w:ascii="Tahoma" w:hAnsi="Tahoma" w:cs="Tahoma"/>
          <w:sz w:val="20"/>
          <w:szCs w:val="20"/>
        </w:rPr>
        <w:t xml:space="preserve"> / </w:t>
      </w:r>
      <w:r w:rsidRPr="003360AF">
        <w:rPr>
          <w:rFonts w:ascii="Tahoma" w:hAnsi="Tahoma" w:cs="Tahoma"/>
          <w:sz w:val="20"/>
          <w:szCs w:val="20"/>
        </w:rPr>
        <w:t>339.</w:t>
      </w:r>
      <w:r w:rsidR="002A2AD1" w:rsidRPr="003360AF">
        <w:rPr>
          <w:rFonts w:ascii="Tahoma" w:hAnsi="Tahoma" w:cs="Tahoma"/>
          <w:sz w:val="20"/>
          <w:szCs w:val="20"/>
        </w:rPr>
        <w:t>1030545</w:t>
      </w:r>
    </w:p>
    <w:sectPr w:rsidR="00760F2A" w:rsidRPr="003360AF" w:rsidSect="00DC550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80" w:right="1134" w:bottom="68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E5" w:rsidRDefault="004877E5" w:rsidP="00DC550C">
      <w:pPr>
        <w:spacing w:after="0" w:line="240" w:lineRule="auto"/>
      </w:pPr>
      <w:r>
        <w:separator/>
      </w:r>
    </w:p>
  </w:endnote>
  <w:endnote w:type="continuationSeparator" w:id="0">
    <w:p w:rsidR="004877E5" w:rsidRDefault="004877E5" w:rsidP="00DC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>
    <w:pPr>
      <w:pStyle w:val="Pidipagina"/>
    </w:pPr>
  </w:p>
  <w:p w:rsidR="00DC550C" w:rsidRDefault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CCD" w:rsidRDefault="00357CCD" w:rsidP="00357CCD">
    <w:pPr>
      <w:pStyle w:val="Pidipagina"/>
    </w:pPr>
  </w:p>
  <w:p w:rsidR="00DC550C" w:rsidRPr="00357CCD" w:rsidRDefault="00357CCD" w:rsidP="00357CCD">
    <w:pPr>
      <w:pStyle w:val="Pidipagina"/>
    </w:pPr>
    <w:r>
      <w:rPr>
        <w:noProof/>
        <w:lang w:eastAsia="it-IT"/>
      </w:rPr>
      <w:drawing>
        <wp:inline distT="0" distB="0" distL="0" distR="0">
          <wp:extent cx="3986784" cy="954024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6784" cy="954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E5" w:rsidRDefault="004877E5" w:rsidP="00DC550C">
      <w:pPr>
        <w:spacing w:after="0" w:line="240" w:lineRule="auto"/>
      </w:pPr>
      <w:r>
        <w:separator/>
      </w:r>
    </w:p>
  </w:footnote>
  <w:footnote w:type="continuationSeparator" w:id="0">
    <w:p w:rsidR="004877E5" w:rsidRDefault="004877E5" w:rsidP="00DC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50C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917192" cy="646176"/>
          <wp:effectExtent l="0" t="0" r="6985" b="190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econd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0C5" w:rsidRPr="00357CCD" w:rsidRDefault="00E000C5" w:rsidP="00357CC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C5" w:rsidRPr="00357CCD" w:rsidRDefault="00357CCD" w:rsidP="00357CCD">
    <w:pPr>
      <w:pStyle w:val="Intestazione"/>
    </w:pPr>
    <w:r>
      <w:rPr>
        <w:noProof/>
        <w:lang w:eastAsia="it-IT"/>
      </w:rPr>
      <w:drawing>
        <wp:inline distT="0" distB="0" distL="0" distR="0">
          <wp:extent cx="1104900" cy="1178750"/>
          <wp:effectExtent l="0" t="0" r="0" b="254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prima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331" cy="1181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97404"/>
    <w:multiLevelType w:val="hybridMultilevel"/>
    <w:tmpl w:val="C9AC4332"/>
    <w:lvl w:ilvl="0" w:tplc="A1E8BB74">
      <w:start w:val="4"/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0C"/>
    <w:rsid w:val="00005C09"/>
    <w:rsid w:val="00016095"/>
    <w:rsid w:val="00034E2E"/>
    <w:rsid w:val="00043A2B"/>
    <w:rsid w:val="00062053"/>
    <w:rsid w:val="000638CA"/>
    <w:rsid w:val="000828D8"/>
    <w:rsid w:val="00083E99"/>
    <w:rsid w:val="000A10D4"/>
    <w:rsid w:val="000A5296"/>
    <w:rsid w:val="000A713C"/>
    <w:rsid w:val="000B52A8"/>
    <w:rsid w:val="000C6A9D"/>
    <w:rsid w:val="000D0F4F"/>
    <w:rsid w:val="000D1DDA"/>
    <w:rsid w:val="000D1F73"/>
    <w:rsid w:val="000E15C0"/>
    <w:rsid w:val="000F3D4B"/>
    <w:rsid w:val="000F55B1"/>
    <w:rsid w:val="000F7CB4"/>
    <w:rsid w:val="00101E6E"/>
    <w:rsid w:val="00106FE4"/>
    <w:rsid w:val="00113145"/>
    <w:rsid w:val="00113F79"/>
    <w:rsid w:val="001218AA"/>
    <w:rsid w:val="001528B7"/>
    <w:rsid w:val="0015451F"/>
    <w:rsid w:val="0015530C"/>
    <w:rsid w:val="001610AF"/>
    <w:rsid w:val="00164A11"/>
    <w:rsid w:val="00166C6A"/>
    <w:rsid w:val="00173F3F"/>
    <w:rsid w:val="001802BF"/>
    <w:rsid w:val="001808EB"/>
    <w:rsid w:val="001813F4"/>
    <w:rsid w:val="0018188D"/>
    <w:rsid w:val="00183077"/>
    <w:rsid w:val="001863CD"/>
    <w:rsid w:val="00196539"/>
    <w:rsid w:val="001A6F58"/>
    <w:rsid w:val="001B6C28"/>
    <w:rsid w:val="001B7C9B"/>
    <w:rsid w:val="001C1F6A"/>
    <w:rsid w:val="001D06E4"/>
    <w:rsid w:val="001D31EF"/>
    <w:rsid w:val="001F2D3D"/>
    <w:rsid w:val="001F5795"/>
    <w:rsid w:val="001F658E"/>
    <w:rsid w:val="0020508D"/>
    <w:rsid w:val="00205B9F"/>
    <w:rsid w:val="00206AE6"/>
    <w:rsid w:val="00206BEF"/>
    <w:rsid w:val="00211109"/>
    <w:rsid w:val="00214F8E"/>
    <w:rsid w:val="0021655C"/>
    <w:rsid w:val="0023033B"/>
    <w:rsid w:val="00234C33"/>
    <w:rsid w:val="00234D90"/>
    <w:rsid w:val="00236B9E"/>
    <w:rsid w:val="002370AD"/>
    <w:rsid w:val="0024670D"/>
    <w:rsid w:val="002615D9"/>
    <w:rsid w:val="00264F68"/>
    <w:rsid w:val="00267B33"/>
    <w:rsid w:val="002834E9"/>
    <w:rsid w:val="00283D6A"/>
    <w:rsid w:val="0028427F"/>
    <w:rsid w:val="00286BB6"/>
    <w:rsid w:val="00296727"/>
    <w:rsid w:val="002A27C4"/>
    <w:rsid w:val="002A2AD1"/>
    <w:rsid w:val="002A3DD5"/>
    <w:rsid w:val="002A43BB"/>
    <w:rsid w:val="002A6D4D"/>
    <w:rsid w:val="002B1364"/>
    <w:rsid w:val="002B3323"/>
    <w:rsid w:val="002B40A5"/>
    <w:rsid w:val="002B4160"/>
    <w:rsid w:val="002C081B"/>
    <w:rsid w:val="002D2204"/>
    <w:rsid w:val="002D7B4C"/>
    <w:rsid w:val="002E16E2"/>
    <w:rsid w:val="002F3424"/>
    <w:rsid w:val="002F6350"/>
    <w:rsid w:val="003041DD"/>
    <w:rsid w:val="0033281C"/>
    <w:rsid w:val="003360AF"/>
    <w:rsid w:val="00344B2B"/>
    <w:rsid w:val="0035010D"/>
    <w:rsid w:val="003517FD"/>
    <w:rsid w:val="00355085"/>
    <w:rsid w:val="00357CCD"/>
    <w:rsid w:val="00360E08"/>
    <w:rsid w:val="00367DF8"/>
    <w:rsid w:val="0037020C"/>
    <w:rsid w:val="003825F4"/>
    <w:rsid w:val="00383005"/>
    <w:rsid w:val="00392015"/>
    <w:rsid w:val="003A262C"/>
    <w:rsid w:val="003A3D5D"/>
    <w:rsid w:val="003A5734"/>
    <w:rsid w:val="003B3620"/>
    <w:rsid w:val="003C1C71"/>
    <w:rsid w:val="003C3850"/>
    <w:rsid w:val="003C3C01"/>
    <w:rsid w:val="003C7807"/>
    <w:rsid w:val="003E3042"/>
    <w:rsid w:val="003E5AE7"/>
    <w:rsid w:val="003F3FDA"/>
    <w:rsid w:val="004028EB"/>
    <w:rsid w:val="00412273"/>
    <w:rsid w:val="004156E3"/>
    <w:rsid w:val="00423F12"/>
    <w:rsid w:val="004264EA"/>
    <w:rsid w:val="004346D1"/>
    <w:rsid w:val="00447A6A"/>
    <w:rsid w:val="00451434"/>
    <w:rsid w:val="00452DBD"/>
    <w:rsid w:val="004532CE"/>
    <w:rsid w:val="00461B66"/>
    <w:rsid w:val="00465B14"/>
    <w:rsid w:val="004718A2"/>
    <w:rsid w:val="0048274F"/>
    <w:rsid w:val="00482FF9"/>
    <w:rsid w:val="0048708D"/>
    <w:rsid w:val="004877E5"/>
    <w:rsid w:val="004A15A4"/>
    <w:rsid w:val="004A32C8"/>
    <w:rsid w:val="004B6AED"/>
    <w:rsid w:val="004B73F7"/>
    <w:rsid w:val="004C14E7"/>
    <w:rsid w:val="004C194B"/>
    <w:rsid w:val="004D147C"/>
    <w:rsid w:val="004D316D"/>
    <w:rsid w:val="004D5EE2"/>
    <w:rsid w:val="004D6C40"/>
    <w:rsid w:val="004F4004"/>
    <w:rsid w:val="00507187"/>
    <w:rsid w:val="0052095E"/>
    <w:rsid w:val="00533D7B"/>
    <w:rsid w:val="0053433F"/>
    <w:rsid w:val="005420E8"/>
    <w:rsid w:val="0055253E"/>
    <w:rsid w:val="00567204"/>
    <w:rsid w:val="005871B7"/>
    <w:rsid w:val="0059229E"/>
    <w:rsid w:val="005B091E"/>
    <w:rsid w:val="005B2E35"/>
    <w:rsid w:val="005D05D4"/>
    <w:rsid w:val="005D15C3"/>
    <w:rsid w:val="005E0898"/>
    <w:rsid w:val="005E64CD"/>
    <w:rsid w:val="005F018D"/>
    <w:rsid w:val="005F2EEA"/>
    <w:rsid w:val="005F6F03"/>
    <w:rsid w:val="00607CA2"/>
    <w:rsid w:val="00620421"/>
    <w:rsid w:val="0062293D"/>
    <w:rsid w:val="0062547A"/>
    <w:rsid w:val="00626A27"/>
    <w:rsid w:val="006379B6"/>
    <w:rsid w:val="00653D17"/>
    <w:rsid w:val="006545AF"/>
    <w:rsid w:val="00655FC5"/>
    <w:rsid w:val="0065757C"/>
    <w:rsid w:val="00664F17"/>
    <w:rsid w:val="0066793C"/>
    <w:rsid w:val="00670E19"/>
    <w:rsid w:val="00673BD0"/>
    <w:rsid w:val="00675467"/>
    <w:rsid w:val="00680D6C"/>
    <w:rsid w:val="006816A3"/>
    <w:rsid w:val="00686204"/>
    <w:rsid w:val="00696613"/>
    <w:rsid w:val="006B18CA"/>
    <w:rsid w:val="006B4EAC"/>
    <w:rsid w:val="006B5BAD"/>
    <w:rsid w:val="006E165D"/>
    <w:rsid w:val="006E1C31"/>
    <w:rsid w:val="006E7D39"/>
    <w:rsid w:val="006F690D"/>
    <w:rsid w:val="00702E61"/>
    <w:rsid w:val="00705CA5"/>
    <w:rsid w:val="00730509"/>
    <w:rsid w:val="00731A72"/>
    <w:rsid w:val="0075141A"/>
    <w:rsid w:val="00760F2A"/>
    <w:rsid w:val="00761FDE"/>
    <w:rsid w:val="00764ADE"/>
    <w:rsid w:val="00772933"/>
    <w:rsid w:val="00775B66"/>
    <w:rsid w:val="0078657C"/>
    <w:rsid w:val="00786A74"/>
    <w:rsid w:val="0079037B"/>
    <w:rsid w:val="007A2207"/>
    <w:rsid w:val="007A5D26"/>
    <w:rsid w:val="007B1F16"/>
    <w:rsid w:val="007B7601"/>
    <w:rsid w:val="007B79C5"/>
    <w:rsid w:val="007C1C97"/>
    <w:rsid w:val="007C6C89"/>
    <w:rsid w:val="007D79BA"/>
    <w:rsid w:val="007E3A13"/>
    <w:rsid w:val="007E76AB"/>
    <w:rsid w:val="007E7C76"/>
    <w:rsid w:val="00802A21"/>
    <w:rsid w:val="00802E75"/>
    <w:rsid w:val="008057FF"/>
    <w:rsid w:val="00806B02"/>
    <w:rsid w:val="00810328"/>
    <w:rsid w:val="0081794B"/>
    <w:rsid w:val="008205AE"/>
    <w:rsid w:val="00832374"/>
    <w:rsid w:val="00837A9B"/>
    <w:rsid w:val="00843DFF"/>
    <w:rsid w:val="008470A8"/>
    <w:rsid w:val="00851A50"/>
    <w:rsid w:val="00855D52"/>
    <w:rsid w:val="00867ED3"/>
    <w:rsid w:val="008758F3"/>
    <w:rsid w:val="00876E41"/>
    <w:rsid w:val="00881E46"/>
    <w:rsid w:val="0089234C"/>
    <w:rsid w:val="00893C89"/>
    <w:rsid w:val="008944A4"/>
    <w:rsid w:val="008A3767"/>
    <w:rsid w:val="008A77FF"/>
    <w:rsid w:val="008B3870"/>
    <w:rsid w:val="008B674B"/>
    <w:rsid w:val="008B7340"/>
    <w:rsid w:val="008F0D28"/>
    <w:rsid w:val="00903F32"/>
    <w:rsid w:val="00906169"/>
    <w:rsid w:val="009117DB"/>
    <w:rsid w:val="00915133"/>
    <w:rsid w:val="00915450"/>
    <w:rsid w:val="009165AA"/>
    <w:rsid w:val="0092263C"/>
    <w:rsid w:val="00924293"/>
    <w:rsid w:val="00943EA2"/>
    <w:rsid w:val="0095090C"/>
    <w:rsid w:val="0096005A"/>
    <w:rsid w:val="00965912"/>
    <w:rsid w:val="009664A2"/>
    <w:rsid w:val="009759CC"/>
    <w:rsid w:val="00976F2E"/>
    <w:rsid w:val="0098214A"/>
    <w:rsid w:val="00987762"/>
    <w:rsid w:val="00990B83"/>
    <w:rsid w:val="00995C6F"/>
    <w:rsid w:val="009A05F6"/>
    <w:rsid w:val="009A4632"/>
    <w:rsid w:val="009B6689"/>
    <w:rsid w:val="009C335C"/>
    <w:rsid w:val="009D14A8"/>
    <w:rsid w:val="009D5831"/>
    <w:rsid w:val="009D73B9"/>
    <w:rsid w:val="009E2F2D"/>
    <w:rsid w:val="009E7A1A"/>
    <w:rsid w:val="009F33E9"/>
    <w:rsid w:val="009F4163"/>
    <w:rsid w:val="009F7ABA"/>
    <w:rsid w:val="00A00C49"/>
    <w:rsid w:val="00A0149E"/>
    <w:rsid w:val="00A02FAB"/>
    <w:rsid w:val="00A06C47"/>
    <w:rsid w:val="00A12948"/>
    <w:rsid w:val="00A35322"/>
    <w:rsid w:val="00A35A14"/>
    <w:rsid w:val="00A51AD0"/>
    <w:rsid w:val="00A5393A"/>
    <w:rsid w:val="00A60165"/>
    <w:rsid w:val="00A65FEC"/>
    <w:rsid w:val="00A67794"/>
    <w:rsid w:val="00A759CF"/>
    <w:rsid w:val="00A85FFD"/>
    <w:rsid w:val="00A90586"/>
    <w:rsid w:val="00A92C3D"/>
    <w:rsid w:val="00AA77ED"/>
    <w:rsid w:val="00AB1BBD"/>
    <w:rsid w:val="00AB4E85"/>
    <w:rsid w:val="00AB638A"/>
    <w:rsid w:val="00AB6E7A"/>
    <w:rsid w:val="00AB7074"/>
    <w:rsid w:val="00AC1875"/>
    <w:rsid w:val="00AD39CC"/>
    <w:rsid w:val="00AE3474"/>
    <w:rsid w:val="00AE5312"/>
    <w:rsid w:val="00AF171B"/>
    <w:rsid w:val="00AF459D"/>
    <w:rsid w:val="00B03933"/>
    <w:rsid w:val="00B067F0"/>
    <w:rsid w:val="00B108F0"/>
    <w:rsid w:val="00B14141"/>
    <w:rsid w:val="00B144D0"/>
    <w:rsid w:val="00B23DAB"/>
    <w:rsid w:val="00B3786B"/>
    <w:rsid w:val="00B4131B"/>
    <w:rsid w:val="00B41EBF"/>
    <w:rsid w:val="00B44699"/>
    <w:rsid w:val="00B503FA"/>
    <w:rsid w:val="00B6249A"/>
    <w:rsid w:val="00B657F1"/>
    <w:rsid w:val="00B66D45"/>
    <w:rsid w:val="00B7074C"/>
    <w:rsid w:val="00B77F13"/>
    <w:rsid w:val="00B86455"/>
    <w:rsid w:val="00B9124F"/>
    <w:rsid w:val="00B926B5"/>
    <w:rsid w:val="00B95A2B"/>
    <w:rsid w:val="00BA0018"/>
    <w:rsid w:val="00BA394C"/>
    <w:rsid w:val="00BC1EDB"/>
    <w:rsid w:val="00BC49EB"/>
    <w:rsid w:val="00BC6E47"/>
    <w:rsid w:val="00BD20CC"/>
    <w:rsid w:val="00BE0D28"/>
    <w:rsid w:val="00BF22D2"/>
    <w:rsid w:val="00BF4A70"/>
    <w:rsid w:val="00BF5FEF"/>
    <w:rsid w:val="00C056D6"/>
    <w:rsid w:val="00C05E46"/>
    <w:rsid w:val="00C145F7"/>
    <w:rsid w:val="00C2112D"/>
    <w:rsid w:val="00C21EB7"/>
    <w:rsid w:val="00C27311"/>
    <w:rsid w:val="00C32681"/>
    <w:rsid w:val="00C4300E"/>
    <w:rsid w:val="00C44934"/>
    <w:rsid w:val="00C52F97"/>
    <w:rsid w:val="00C739DB"/>
    <w:rsid w:val="00C75F69"/>
    <w:rsid w:val="00C828F0"/>
    <w:rsid w:val="00C91DC8"/>
    <w:rsid w:val="00C95BC0"/>
    <w:rsid w:val="00CA149A"/>
    <w:rsid w:val="00CA1CF7"/>
    <w:rsid w:val="00CA3BFD"/>
    <w:rsid w:val="00CA4718"/>
    <w:rsid w:val="00CB0632"/>
    <w:rsid w:val="00CC70E5"/>
    <w:rsid w:val="00CC7229"/>
    <w:rsid w:val="00CD1CB6"/>
    <w:rsid w:val="00CD330E"/>
    <w:rsid w:val="00CD411A"/>
    <w:rsid w:val="00CE057A"/>
    <w:rsid w:val="00CE5B36"/>
    <w:rsid w:val="00CE7564"/>
    <w:rsid w:val="00CF593A"/>
    <w:rsid w:val="00CF764D"/>
    <w:rsid w:val="00D06F97"/>
    <w:rsid w:val="00D31C9C"/>
    <w:rsid w:val="00D36954"/>
    <w:rsid w:val="00D43273"/>
    <w:rsid w:val="00D54722"/>
    <w:rsid w:val="00D76410"/>
    <w:rsid w:val="00D76622"/>
    <w:rsid w:val="00D8027F"/>
    <w:rsid w:val="00D80481"/>
    <w:rsid w:val="00D81F53"/>
    <w:rsid w:val="00D82DC1"/>
    <w:rsid w:val="00D86DA4"/>
    <w:rsid w:val="00DA3516"/>
    <w:rsid w:val="00DA5431"/>
    <w:rsid w:val="00DA5561"/>
    <w:rsid w:val="00DA6FB6"/>
    <w:rsid w:val="00DB09D0"/>
    <w:rsid w:val="00DB0C34"/>
    <w:rsid w:val="00DB6AD4"/>
    <w:rsid w:val="00DB6CEB"/>
    <w:rsid w:val="00DC421D"/>
    <w:rsid w:val="00DC4F06"/>
    <w:rsid w:val="00DC550C"/>
    <w:rsid w:val="00DD77FD"/>
    <w:rsid w:val="00DE1328"/>
    <w:rsid w:val="00DE46A5"/>
    <w:rsid w:val="00DE5C26"/>
    <w:rsid w:val="00E000C5"/>
    <w:rsid w:val="00E065DC"/>
    <w:rsid w:val="00E10936"/>
    <w:rsid w:val="00E24D66"/>
    <w:rsid w:val="00E24D68"/>
    <w:rsid w:val="00E27BE4"/>
    <w:rsid w:val="00E30264"/>
    <w:rsid w:val="00E33F03"/>
    <w:rsid w:val="00E42907"/>
    <w:rsid w:val="00E45628"/>
    <w:rsid w:val="00E46C45"/>
    <w:rsid w:val="00E51ED9"/>
    <w:rsid w:val="00E531F9"/>
    <w:rsid w:val="00E5445C"/>
    <w:rsid w:val="00E5783B"/>
    <w:rsid w:val="00E641A4"/>
    <w:rsid w:val="00E64F81"/>
    <w:rsid w:val="00E706DD"/>
    <w:rsid w:val="00E71D3E"/>
    <w:rsid w:val="00E7557A"/>
    <w:rsid w:val="00E827DC"/>
    <w:rsid w:val="00E842E3"/>
    <w:rsid w:val="00E854B4"/>
    <w:rsid w:val="00EC016B"/>
    <w:rsid w:val="00EC7632"/>
    <w:rsid w:val="00ED41AA"/>
    <w:rsid w:val="00EE37DB"/>
    <w:rsid w:val="00EE4757"/>
    <w:rsid w:val="00F041FD"/>
    <w:rsid w:val="00F06176"/>
    <w:rsid w:val="00F1274E"/>
    <w:rsid w:val="00F1294D"/>
    <w:rsid w:val="00F139CD"/>
    <w:rsid w:val="00F20D03"/>
    <w:rsid w:val="00F24484"/>
    <w:rsid w:val="00F2624A"/>
    <w:rsid w:val="00F32D79"/>
    <w:rsid w:val="00F4245B"/>
    <w:rsid w:val="00F44568"/>
    <w:rsid w:val="00F57349"/>
    <w:rsid w:val="00F61235"/>
    <w:rsid w:val="00F61BF7"/>
    <w:rsid w:val="00F6753D"/>
    <w:rsid w:val="00F719CC"/>
    <w:rsid w:val="00F72A25"/>
    <w:rsid w:val="00F73E89"/>
    <w:rsid w:val="00F92B44"/>
    <w:rsid w:val="00FB2FC6"/>
    <w:rsid w:val="00FB333C"/>
    <w:rsid w:val="00FB618C"/>
    <w:rsid w:val="00FC0266"/>
    <w:rsid w:val="00FC48D3"/>
    <w:rsid w:val="00FD149D"/>
    <w:rsid w:val="00FD48A5"/>
    <w:rsid w:val="00FE044C"/>
    <w:rsid w:val="00FE06BB"/>
    <w:rsid w:val="00FE33D7"/>
    <w:rsid w:val="00FE53F5"/>
    <w:rsid w:val="00FE7F6E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6FB556-3457-459C-BE66-F694DC87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D03"/>
  </w:style>
  <w:style w:type="paragraph" w:styleId="Titolo1">
    <w:name w:val="heading 1"/>
    <w:basedOn w:val="Normale"/>
    <w:link w:val="Titolo1Carattere"/>
    <w:uiPriority w:val="9"/>
    <w:qFormat/>
    <w:rsid w:val="000A1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550C"/>
  </w:style>
  <w:style w:type="paragraph" w:styleId="Pidipagina">
    <w:name w:val="footer"/>
    <w:basedOn w:val="Normale"/>
    <w:link w:val="PidipaginaCarattere"/>
    <w:uiPriority w:val="99"/>
    <w:unhideWhenUsed/>
    <w:rsid w:val="00DC55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55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0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10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B2E35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057A"/>
    <w:pPr>
      <w:spacing w:after="0" w:line="240" w:lineRule="auto"/>
      <w:ind w:left="357" w:hanging="357"/>
    </w:pPr>
    <w:rPr>
      <w:rFonts w:ascii="Tahoma" w:hAnsi="Tahoma" w:cs="Tahom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057A"/>
    <w:rPr>
      <w:rFonts w:ascii="Tahoma" w:hAnsi="Tahoma" w:cs="Tahoma"/>
      <w:sz w:val="20"/>
      <w:szCs w:val="20"/>
    </w:rPr>
  </w:style>
  <w:style w:type="character" w:styleId="Rimandonotaapidipagina">
    <w:name w:val="footnote reference"/>
    <w:uiPriority w:val="99"/>
    <w:semiHidden/>
    <w:rsid w:val="00CE057A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CE057A"/>
  </w:style>
  <w:style w:type="character" w:styleId="Enfasicorsivo">
    <w:name w:val="Emphasis"/>
    <w:basedOn w:val="Carpredefinitoparagrafo"/>
    <w:uiPriority w:val="20"/>
    <w:qFormat/>
    <w:rsid w:val="00C828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4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bambini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galesi@conibambini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67FFE-9245-45E9-AB47-608E1DC4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carega</dc:creator>
  <cp:lastModifiedBy>Stampa</cp:lastModifiedBy>
  <cp:revision>2</cp:revision>
  <cp:lastPrinted>2019-11-12T12:32:00Z</cp:lastPrinted>
  <dcterms:created xsi:type="dcterms:W3CDTF">2019-11-14T14:42:00Z</dcterms:created>
  <dcterms:modified xsi:type="dcterms:W3CDTF">2019-11-14T14:42:00Z</dcterms:modified>
</cp:coreProperties>
</file>