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A742" w14:textId="77777777" w:rsidR="00E73BB6" w:rsidRDefault="00E73BB6" w:rsidP="00E73BB6">
      <w:pPr>
        <w:widowControl w:val="0"/>
        <w:autoSpaceDE w:val="0"/>
        <w:autoSpaceDN w:val="0"/>
        <w:adjustRightInd w:val="0"/>
        <w:spacing w:after="0" w:line="240" w:lineRule="auto"/>
        <w:ind w:right="663"/>
        <w:jc w:val="center"/>
        <w:rPr>
          <w:rFonts w:asciiTheme="minorHAnsi" w:hAnsiTheme="minorHAnsi" w:cstheme="minorHAnsi"/>
          <w:b/>
          <w:bCs/>
          <w:color w:val="000000"/>
          <w:spacing w:val="-1"/>
          <w:sz w:val="28"/>
          <w:szCs w:val="28"/>
        </w:rPr>
      </w:pPr>
      <w:bookmarkStart w:id="0" w:name="_Hlk29308032"/>
    </w:p>
    <w:p w14:paraId="30E3A034" w14:textId="0EDE9CEB" w:rsidR="00BD2216" w:rsidRPr="00D42EB4" w:rsidRDefault="00354688" w:rsidP="00AF1F12">
      <w:pPr>
        <w:widowControl w:val="0"/>
        <w:autoSpaceDE w:val="0"/>
        <w:autoSpaceDN w:val="0"/>
        <w:adjustRightInd w:val="0"/>
        <w:spacing w:after="120" w:line="240" w:lineRule="auto"/>
        <w:ind w:right="663"/>
        <w:jc w:val="center"/>
        <w:rPr>
          <w:rFonts w:asciiTheme="minorHAnsi" w:hAnsiTheme="minorHAnsi" w:cstheme="minorHAnsi"/>
          <w:b/>
          <w:bCs/>
          <w:color w:val="363435"/>
          <w:w w:val="80"/>
          <w:sz w:val="28"/>
          <w:szCs w:val="28"/>
        </w:rPr>
      </w:pPr>
      <w:r w:rsidRPr="00D42EB4">
        <w:rPr>
          <w:rFonts w:asciiTheme="minorHAnsi" w:hAnsiTheme="minorHAnsi" w:cstheme="minorHAnsi"/>
          <w:b/>
          <w:bCs/>
          <w:color w:val="000000"/>
          <w:spacing w:val="-1"/>
          <w:sz w:val="28"/>
          <w:szCs w:val="28"/>
        </w:rPr>
        <w:t xml:space="preserve">INFORMATIVA </w:t>
      </w:r>
      <w:r w:rsidR="00580693" w:rsidRPr="00D42EB4">
        <w:rPr>
          <w:rFonts w:asciiTheme="minorHAnsi" w:hAnsiTheme="minorHAnsi" w:cstheme="minorHAnsi"/>
          <w:b/>
          <w:bCs/>
          <w:color w:val="000000"/>
          <w:spacing w:val="-1"/>
          <w:sz w:val="28"/>
          <w:szCs w:val="28"/>
        </w:rPr>
        <w:t>SULLA</w:t>
      </w:r>
      <w:r w:rsidRPr="00D42EB4">
        <w:rPr>
          <w:rFonts w:asciiTheme="minorHAnsi" w:hAnsiTheme="minorHAnsi" w:cstheme="minorHAnsi"/>
          <w:b/>
          <w:bCs/>
          <w:color w:val="000000"/>
          <w:spacing w:val="-1"/>
          <w:sz w:val="28"/>
          <w:szCs w:val="28"/>
        </w:rPr>
        <w:t xml:space="preserve"> PROTEZIONE DEI DATI PERSONALI</w:t>
      </w:r>
    </w:p>
    <w:p w14:paraId="34591055" w14:textId="1A2A7B8B" w:rsidR="00FE12E9" w:rsidRPr="00D42EB4" w:rsidRDefault="00F21408" w:rsidP="00F21408">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color w:val="000000"/>
          <w:sz w:val="20"/>
          <w:szCs w:val="20"/>
        </w:rPr>
        <w:t>Le seguenti informazioni (“</w:t>
      </w:r>
      <w:r w:rsidRPr="00D42EB4">
        <w:rPr>
          <w:rStyle w:val="normaltextrun"/>
          <w:rFonts w:asciiTheme="minorHAnsi" w:hAnsiTheme="minorHAnsi" w:cstheme="minorHAnsi"/>
          <w:b/>
          <w:bCs/>
          <w:color w:val="000000"/>
          <w:sz w:val="20"/>
          <w:szCs w:val="20"/>
        </w:rPr>
        <w:t>Informativa</w:t>
      </w:r>
      <w:r w:rsidRPr="00D42EB4">
        <w:rPr>
          <w:rStyle w:val="normaltextrun"/>
          <w:rFonts w:asciiTheme="minorHAnsi" w:hAnsiTheme="minorHAnsi" w:cstheme="minorHAnsi"/>
          <w:color w:val="000000"/>
          <w:sz w:val="20"/>
          <w:szCs w:val="20"/>
        </w:rPr>
        <w:t xml:space="preserve">”) Le sono fornite da </w:t>
      </w:r>
      <w:r w:rsidR="000D4C33" w:rsidRPr="000D4C33">
        <w:rPr>
          <w:rFonts w:asciiTheme="minorHAnsi" w:hAnsiTheme="minorHAnsi" w:cstheme="minorHAnsi"/>
          <w:color w:val="000000"/>
          <w:sz w:val="20"/>
          <w:szCs w:val="20"/>
        </w:rPr>
        <w:t xml:space="preserve">Forum Nazionale del Terzo Settore </w:t>
      </w:r>
      <w:r w:rsidRPr="00D42EB4">
        <w:rPr>
          <w:rStyle w:val="normaltextrun"/>
          <w:rFonts w:asciiTheme="minorHAnsi" w:hAnsiTheme="minorHAnsi" w:cstheme="minorHAnsi"/>
          <w:color w:val="000000"/>
          <w:sz w:val="20"/>
          <w:szCs w:val="20"/>
        </w:rPr>
        <w:t>in ossequio a quanto previsto dall’art. 13 del Regolamento (UE) 2016/679 (“</w:t>
      </w:r>
      <w:r w:rsidRPr="00D42EB4">
        <w:rPr>
          <w:rStyle w:val="normaltextrun"/>
          <w:rFonts w:asciiTheme="minorHAnsi" w:hAnsiTheme="minorHAnsi" w:cstheme="minorHAnsi"/>
          <w:b/>
          <w:bCs/>
          <w:color w:val="000000"/>
          <w:sz w:val="20"/>
          <w:szCs w:val="20"/>
        </w:rPr>
        <w:t>RGPD</w:t>
      </w:r>
      <w:r w:rsidRPr="00D42EB4">
        <w:rPr>
          <w:rStyle w:val="normaltextrun"/>
          <w:rFonts w:asciiTheme="minorHAnsi" w:hAnsiTheme="minorHAnsi" w:cstheme="minorHAnsi"/>
          <w:color w:val="000000"/>
          <w:sz w:val="20"/>
          <w:szCs w:val="20"/>
        </w:rPr>
        <w:t xml:space="preserve">”), per renderla edotta delle finalità e dei mezzi con cui </w:t>
      </w:r>
      <w:r w:rsidR="000D4C33" w:rsidRPr="000D4C33">
        <w:rPr>
          <w:rFonts w:asciiTheme="minorHAnsi" w:hAnsiTheme="minorHAnsi" w:cstheme="minorHAnsi"/>
          <w:color w:val="000000"/>
          <w:sz w:val="20"/>
          <w:szCs w:val="20"/>
        </w:rPr>
        <w:t xml:space="preserve">Forum Nazionale del Terzo Settore </w:t>
      </w:r>
      <w:r w:rsidR="00C5055C" w:rsidRPr="00D42EB4">
        <w:rPr>
          <w:rFonts w:asciiTheme="minorHAnsi" w:hAnsiTheme="minorHAnsi" w:cstheme="minorHAnsi"/>
          <w:color w:val="000000"/>
          <w:sz w:val="20"/>
          <w:szCs w:val="20"/>
        </w:rPr>
        <w:t>raccoglie, ottiene e tratta dati personali a</w:t>
      </w:r>
      <w:r w:rsidR="004A1E16" w:rsidRPr="00D42EB4">
        <w:rPr>
          <w:rFonts w:asciiTheme="minorHAnsi" w:hAnsiTheme="minorHAnsi" w:cstheme="minorHAnsi"/>
          <w:color w:val="000000"/>
          <w:sz w:val="20"/>
          <w:szCs w:val="20"/>
        </w:rPr>
        <w:t xml:space="preserve"> Lei riferibili nell’ambito del rapporto di collaborazione professionale intrattenuto con l</w:t>
      </w:r>
      <w:r w:rsidR="000C014A">
        <w:rPr>
          <w:rFonts w:asciiTheme="minorHAnsi" w:hAnsiTheme="minorHAnsi" w:cstheme="minorHAnsi"/>
          <w:color w:val="000000"/>
          <w:sz w:val="20"/>
          <w:szCs w:val="20"/>
        </w:rPr>
        <w:t>’Ente</w:t>
      </w:r>
      <w:r w:rsidR="004A1E16" w:rsidRPr="00D42EB4">
        <w:rPr>
          <w:rFonts w:asciiTheme="minorHAnsi" w:hAnsiTheme="minorHAnsi" w:cstheme="minorHAnsi"/>
          <w:color w:val="000000"/>
          <w:sz w:val="20"/>
          <w:szCs w:val="20"/>
        </w:rPr>
        <w:t xml:space="preserve"> quale membro del</w:t>
      </w:r>
      <w:r w:rsidR="00603186">
        <w:rPr>
          <w:rFonts w:asciiTheme="minorHAnsi" w:hAnsiTheme="minorHAnsi" w:cstheme="minorHAnsi"/>
          <w:color w:val="000000"/>
          <w:sz w:val="20"/>
          <w:szCs w:val="20"/>
        </w:rPr>
        <w:t>l’Organo di controllo</w:t>
      </w:r>
      <w:r w:rsidR="00130532">
        <w:rPr>
          <w:rFonts w:asciiTheme="minorHAnsi" w:hAnsiTheme="minorHAnsi" w:cstheme="minorHAnsi"/>
          <w:color w:val="000000"/>
          <w:sz w:val="20"/>
          <w:szCs w:val="20"/>
        </w:rPr>
        <w:t xml:space="preserve"> o componente del Coordinamento </w:t>
      </w:r>
      <w:proofErr w:type="gramStart"/>
      <w:r w:rsidR="00130532">
        <w:rPr>
          <w:rFonts w:asciiTheme="minorHAnsi" w:hAnsiTheme="minorHAnsi" w:cstheme="minorHAnsi"/>
          <w:color w:val="000000"/>
          <w:sz w:val="20"/>
          <w:szCs w:val="20"/>
        </w:rPr>
        <w:t xml:space="preserve">Nazionale </w:t>
      </w:r>
      <w:r w:rsidR="00F9709F" w:rsidRPr="00D42EB4">
        <w:rPr>
          <w:rFonts w:asciiTheme="minorHAnsi" w:hAnsiTheme="minorHAnsi" w:cstheme="minorHAnsi"/>
          <w:color w:val="000000"/>
          <w:sz w:val="20"/>
          <w:szCs w:val="20"/>
        </w:rPr>
        <w:t>.</w:t>
      </w:r>
      <w:proofErr w:type="gramEnd"/>
    </w:p>
    <w:p w14:paraId="4FAE4491" w14:textId="3DBA3204" w:rsidR="00E93AEB" w:rsidRPr="00D42EB4" w:rsidRDefault="00E93AEB" w:rsidP="00D42EB4">
      <w:pPr>
        <w:pStyle w:val="paragraph"/>
        <w:spacing w:before="0" w:beforeAutospacing="0" w:after="0" w:afterAutospacing="0"/>
        <w:ind w:right="660"/>
        <w:jc w:val="both"/>
        <w:textAlignment w:val="baseline"/>
      </w:pPr>
    </w:p>
    <w:p w14:paraId="33FC9BAE" w14:textId="77777777" w:rsidR="00E63926" w:rsidRPr="00E54E85" w:rsidRDefault="00E63926" w:rsidP="00E63926">
      <w:pPr>
        <w:widowControl w:val="0"/>
        <w:autoSpaceDE w:val="0"/>
        <w:autoSpaceDN w:val="0"/>
        <w:adjustRightInd w:val="0"/>
        <w:spacing w:line="240" w:lineRule="auto"/>
        <w:ind w:right="661"/>
        <w:jc w:val="both"/>
        <w:rPr>
          <w:rFonts w:asciiTheme="minorHAnsi" w:hAnsiTheme="minorHAnsi" w:cstheme="minorHAnsi"/>
          <w:color w:val="000000"/>
          <w:sz w:val="20"/>
          <w:szCs w:val="20"/>
        </w:rPr>
      </w:pPr>
      <w:r w:rsidRPr="00E54E85">
        <w:rPr>
          <w:rFonts w:asciiTheme="minorHAnsi" w:hAnsiTheme="minorHAnsi" w:cstheme="minorHAnsi"/>
          <w:b/>
          <w:color w:val="000000"/>
          <w:spacing w:val="-1"/>
          <w:sz w:val="20"/>
          <w:szCs w:val="20"/>
        </w:rPr>
        <w:t xml:space="preserve">TITOLARE DEL TRATTAMENTO </w:t>
      </w:r>
      <w:r w:rsidRPr="00E54E85">
        <w:rPr>
          <w:rFonts w:asciiTheme="minorHAnsi" w:hAnsiTheme="minorHAnsi" w:cstheme="minorHAnsi"/>
          <w:color w:val="000000"/>
          <w:spacing w:val="-1"/>
          <w:sz w:val="20"/>
          <w:szCs w:val="20"/>
        </w:rPr>
        <w:t xml:space="preserve">dei Suoi dati personali, descritto nella presente Informativa, è </w:t>
      </w:r>
      <w:r>
        <w:rPr>
          <w:rFonts w:asciiTheme="minorHAnsi" w:hAnsiTheme="minorHAnsi" w:cstheme="minorHAnsi"/>
          <w:b/>
          <w:bCs/>
          <w:color w:val="000000"/>
          <w:spacing w:val="-1"/>
          <w:sz w:val="20"/>
          <w:szCs w:val="20"/>
        </w:rPr>
        <w:t>FORUM NAZIONALE DEL TERZO SETTORE</w:t>
      </w:r>
      <w:r w:rsidRPr="00E54E85">
        <w:rPr>
          <w:rFonts w:asciiTheme="minorHAnsi" w:hAnsiTheme="minorHAnsi" w:cstheme="minorHAnsi"/>
          <w:b/>
          <w:bCs/>
          <w:color w:val="000000"/>
          <w:spacing w:val="-1"/>
          <w:sz w:val="20"/>
          <w:szCs w:val="20"/>
        </w:rPr>
        <w:t xml:space="preserve"> </w:t>
      </w:r>
      <w:r w:rsidRPr="00A47A67">
        <w:rPr>
          <w:rFonts w:asciiTheme="minorHAnsi" w:hAnsiTheme="minorHAnsi" w:cstheme="minorHAnsi"/>
          <w:bCs/>
          <w:color w:val="000000"/>
          <w:spacing w:val="-1"/>
          <w:sz w:val="20"/>
          <w:szCs w:val="20"/>
        </w:rPr>
        <w:t>(C.F. e P.I. 97141530580), con sede in Via degli Scialoja, 3 - 00196 Roma (RM) (“</w:t>
      </w:r>
      <w:r w:rsidRPr="00A47A67">
        <w:rPr>
          <w:rFonts w:asciiTheme="minorHAnsi" w:hAnsiTheme="minorHAnsi" w:cstheme="minorHAnsi"/>
          <w:b/>
          <w:bCs/>
          <w:color w:val="000000"/>
          <w:spacing w:val="-1"/>
          <w:sz w:val="20"/>
          <w:szCs w:val="20"/>
        </w:rPr>
        <w:t>il Titolare</w:t>
      </w:r>
      <w:r w:rsidRPr="00A47A67">
        <w:rPr>
          <w:rFonts w:asciiTheme="minorHAnsi" w:hAnsiTheme="minorHAnsi" w:cstheme="minorHAnsi"/>
          <w:bCs/>
          <w:color w:val="000000"/>
          <w:spacing w:val="-1"/>
          <w:sz w:val="20"/>
          <w:szCs w:val="20"/>
        </w:rPr>
        <w:t>”); i recapiti cui contattare il Titolare (“</w:t>
      </w:r>
      <w:r w:rsidRPr="00A47A67">
        <w:rPr>
          <w:rFonts w:asciiTheme="minorHAnsi" w:hAnsiTheme="minorHAnsi" w:cstheme="minorHAnsi"/>
          <w:b/>
          <w:bCs/>
          <w:color w:val="000000"/>
          <w:spacing w:val="-1"/>
          <w:sz w:val="20"/>
          <w:szCs w:val="20"/>
        </w:rPr>
        <w:t>Recapiti</w:t>
      </w:r>
      <w:r w:rsidRPr="00A47A67">
        <w:rPr>
          <w:rFonts w:asciiTheme="minorHAnsi" w:hAnsiTheme="minorHAnsi" w:cstheme="minorHAnsi"/>
          <w:bCs/>
          <w:color w:val="000000"/>
          <w:spacing w:val="-1"/>
          <w:sz w:val="20"/>
          <w:szCs w:val="20"/>
        </w:rPr>
        <w:t>”) sono i seguenti: n. tel. 0668892460, e-mail: forum@forumterzosettore.it</w:t>
      </w:r>
    </w:p>
    <w:bookmarkEnd w:id="0"/>
    <w:p w14:paraId="036E96E1" w14:textId="7205AE42" w:rsidR="0042315D" w:rsidRPr="00D42EB4" w:rsidRDefault="0042315D" w:rsidP="0042315D">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 xml:space="preserve">CATEGORIE DI DATI TRATTATI </w:t>
      </w:r>
      <w:r w:rsidR="002C753B" w:rsidRPr="00D42EB4">
        <w:rPr>
          <w:rStyle w:val="normaltextrun"/>
          <w:rFonts w:asciiTheme="minorHAnsi" w:hAnsiTheme="minorHAnsi" w:cstheme="minorHAnsi"/>
          <w:b/>
          <w:bCs/>
          <w:color w:val="000000"/>
          <w:sz w:val="20"/>
          <w:szCs w:val="20"/>
        </w:rPr>
        <w:t xml:space="preserve">– </w:t>
      </w:r>
      <w:r w:rsidR="00B643BF" w:rsidRPr="00D42EB4">
        <w:rPr>
          <w:rStyle w:val="normaltextrun"/>
          <w:rFonts w:asciiTheme="minorHAnsi" w:hAnsiTheme="minorHAnsi" w:cstheme="minorHAnsi"/>
          <w:color w:val="000000"/>
          <w:sz w:val="20"/>
          <w:szCs w:val="20"/>
        </w:rPr>
        <w:t xml:space="preserve">I dati personali a Lei riferibili, trattati dal Titolare nel perseguimento delle finalità descritte oltre, consistono in informazioni: anagrafiche e di contatto (ad es. nome e cognome, data di nascita, indirizzo e-mail, indirizzo di residenza e/o domicilio, numero di telefono cellulare, codice fiscale); relativi alla determinazione ed al pagamento del corrispettivo contrattualmente stabilito (ad es. coordinate bancarie, numero di partita IVA etc.); concernenti il possesso dei requisiti soggettivi previsti dalle norme statutarie, legislative e regolamentari per l’assunzione ed il mantenimento della carica </w:t>
      </w:r>
      <w:r w:rsidR="00A35C16">
        <w:rPr>
          <w:rStyle w:val="normaltextrun"/>
          <w:rFonts w:asciiTheme="minorHAnsi" w:hAnsiTheme="minorHAnsi" w:cstheme="minorHAnsi"/>
          <w:color w:val="000000"/>
          <w:sz w:val="20"/>
          <w:szCs w:val="20"/>
        </w:rPr>
        <w:t>di componente del Coordinamento Nazionale</w:t>
      </w:r>
      <w:r w:rsidR="00FC7FF8">
        <w:rPr>
          <w:rStyle w:val="normaltextrun"/>
          <w:rFonts w:asciiTheme="minorHAnsi" w:hAnsiTheme="minorHAnsi" w:cstheme="minorHAnsi"/>
          <w:color w:val="000000"/>
          <w:sz w:val="20"/>
          <w:szCs w:val="20"/>
        </w:rPr>
        <w:t xml:space="preserve"> o </w:t>
      </w:r>
      <w:r w:rsidR="00B643BF" w:rsidRPr="00D42EB4">
        <w:rPr>
          <w:rStyle w:val="normaltextrun"/>
          <w:rFonts w:asciiTheme="minorHAnsi" w:hAnsiTheme="minorHAnsi" w:cstheme="minorHAnsi"/>
          <w:color w:val="000000"/>
          <w:sz w:val="20"/>
          <w:szCs w:val="20"/>
        </w:rPr>
        <w:t>di membro del</w:t>
      </w:r>
      <w:r w:rsidR="00D917AC">
        <w:rPr>
          <w:rStyle w:val="normaltextrun"/>
          <w:rFonts w:asciiTheme="minorHAnsi" w:hAnsiTheme="minorHAnsi" w:cstheme="minorHAnsi"/>
          <w:color w:val="000000"/>
          <w:sz w:val="20"/>
          <w:szCs w:val="20"/>
        </w:rPr>
        <w:t>l’Organo di Controllo</w:t>
      </w:r>
      <w:r w:rsidR="00B643BF" w:rsidRPr="00D42EB4">
        <w:rPr>
          <w:rStyle w:val="normaltextrun"/>
          <w:rFonts w:asciiTheme="minorHAnsi" w:hAnsiTheme="minorHAnsi" w:cstheme="minorHAnsi"/>
          <w:color w:val="000000"/>
          <w:sz w:val="20"/>
          <w:szCs w:val="20"/>
        </w:rPr>
        <w:t>, desumibili anche dalla Sua candidatura per tali incarichi (ad es. eventuali cause di incompatibilità, ineleggibilità o decadenza, titoli professionali posseduti etc.); inerenti la carica ricoperta, l’attività da Lei svolta in tale veste ed il modo in cui l’incarico è stato o non è stato adempiuto (ad es. data di inizio e cessazione incarico, presenza alle riunioni del</w:t>
      </w:r>
      <w:r w:rsidR="00C27F99">
        <w:rPr>
          <w:rStyle w:val="normaltextrun"/>
          <w:rFonts w:asciiTheme="minorHAnsi" w:hAnsiTheme="minorHAnsi" w:cstheme="minorHAnsi"/>
          <w:color w:val="000000"/>
          <w:sz w:val="20"/>
          <w:szCs w:val="20"/>
        </w:rPr>
        <w:t xml:space="preserve"> Coordinamento Nazionale</w:t>
      </w:r>
      <w:r w:rsidR="002B39BD">
        <w:rPr>
          <w:rStyle w:val="normaltextrun"/>
          <w:rFonts w:asciiTheme="minorHAnsi" w:hAnsiTheme="minorHAnsi" w:cstheme="minorHAnsi"/>
          <w:color w:val="000000"/>
          <w:sz w:val="20"/>
          <w:szCs w:val="20"/>
        </w:rPr>
        <w:t xml:space="preserve"> o </w:t>
      </w:r>
      <w:r w:rsidR="00213378">
        <w:rPr>
          <w:rStyle w:val="normaltextrun"/>
          <w:rFonts w:asciiTheme="minorHAnsi" w:hAnsiTheme="minorHAnsi" w:cstheme="minorHAnsi"/>
          <w:color w:val="000000"/>
          <w:sz w:val="20"/>
          <w:szCs w:val="20"/>
        </w:rPr>
        <w:t>del</w:t>
      </w:r>
      <w:r w:rsidR="00163A63">
        <w:rPr>
          <w:rStyle w:val="normaltextrun"/>
          <w:rFonts w:asciiTheme="minorHAnsi" w:hAnsiTheme="minorHAnsi" w:cstheme="minorHAnsi"/>
          <w:color w:val="000000"/>
          <w:sz w:val="20"/>
          <w:szCs w:val="20"/>
        </w:rPr>
        <w:t>l’Organo di Controllo</w:t>
      </w:r>
      <w:r w:rsidR="00085A46">
        <w:rPr>
          <w:rStyle w:val="normaltextrun"/>
          <w:rFonts w:asciiTheme="minorHAnsi" w:hAnsiTheme="minorHAnsi" w:cstheme="minorHAnsi"/>
          <w:color w:val="000000"/>
          <w:sz w:val="20"/>
          <w:szCs w:val="20"/>
        </w:rPr>
        <w:t xml:space="preserve"> </w:t>
      </w:r>
      <w:r w:rsidR="00B643BF" w:rsidRPr="00D42EB4">
        <w:rPr>
          <w:rStyle w:val="normaltextrun"/>
          <w:rFonts w:asciiTheme="minorHAnsi" w:hAnsiTheme="minorHAnsi" w:cstheme="minorHAnsi"/>
          <w:color w:val="000000"/>
          <w:sz w:val="20"/>
          <w:szCs w:val="20"/>
        </w:rPr>
        <w:t>e relazioni presentate, etc.).</w:t>
      </w:r>
      <w:r w:rsidR="00E63926">
        <w:rPr>
          <w:rStyle w:val="normaltextrun"/>
          <w:rFonts w:asciiTheme="minorHAnsi" w:hAnsiTheme="minorHAnsi" w:cstheme="minorHAnsi"/>
          <w:color w:val="000000"/>
          <w:sz w:val="20"/>
          <w:szCs w:val="20"/>
        </w:rPr>
        <w:t xml:space="preserve"> </w:t>
      </w:r>
    </w:p>
    <w:p w14:paraId="449EE2FF" w14:textId="77777777" w:rsidR="0042315D" w:rsidRPr="00D42EB4" w:rsidRDefault="0042315D" w:rsidP="0042315D">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eop"/>
          <w:rFonts w:asciiTheme="minorHAnsi" w:hAnsiTheme="minorHAnsi" w:cstheme="minorHAnsi"/>
          <w:color w:val="000000"/>
          <w:sz w:val="20"/>
          <w:szCs w:val="20"/>
        </w:rPr>
        <w:t xml:space="preserve"> </w:t>
      </w:r>
    </w:p>
    <w:p w14:paraId="13B0F6CE" w14:textId="77777777" w:rsidR="00DF3459" w:rsidRPr="00D42EB4" w:rsidRDefault="0042315D" w:rsidP="00DF3459">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 xml:space="preserve">FINALITÀ E BASI GIURIDICHE DEL TRATTAMENTO </w:t>
      </w:r>
      <w:r w:rsidRPr="00D42EB4">
        <w:rPr>
          <w:rStyle w:val="normaltextrun"/>
          <w:rFonts w:asciiTheme="minorHAnsi" w:hAnsiTheme="minorHAnsi" w:cstheme="minorHAnsi"/>
          <w:color w:val="000000"/>
          <w:sz w:val="20"/>
          <w:szCs w:val="20"/>
        </w:rPr>
        <w:t xml:space="preserve">– </w:t>
      </w:r>
      <w:r w:rsidR="00DF3459" w:rsidRPr="00D42EB4">
        <w:rPr>
          <w:rStyle w:val="normaltextrun"/>
          <w:rFonts w:asciiTheme="minorHAnsi" w:hAnsiTheme="minorHAnsi" w:cstheme="minorHAnsi"/>
          <w:color w:val="000000"/>
          <w:sz w:val="20"/>
          <w:szCs w:val="20"/>
        </w:rPr>
        <w:t>I Suoi dati personali sono raccolti e</w:t>
      </w:r>
      <w:r w:rsidR="00DF3459" w:rsidRPr="00D42EB4">
        <w:rPr>
          <w:rStyle w:val="normaltextrun"/>
          <w:rFonts w:asciiTheme="minorHAnsi" w:hAnsiTheme="minorHAnsi" w:cstheme="minorHAnsi"/>
          <w:b/>
          <w:bCs/>
          <w:color w:val="000000"/>
          <w:sz w:val="20"/>
          <w:szCs w:val="20"/>
        </w:rPr>
        <w:t xml:space="preserve"> </w:t>
      </w:r>
      <w:r w:rsidR="00DF3459" w:rsidRPr="00D42EB4">
        <w:rPr>
          <w:rStyle w:val="normaltextrun"/>
          <w:rFonts w:asciiTheme="minorHAnsi" w:hAnsiTheme="minorHAnsi" w:cstheme="minorHAnsi"/>
          <w:color w:val="000000"/>
          <w:sz w:val="20"/>
          <w:szCs w:val="20"/>
        </w:rPr>
        <w:t>trattati dal Titolare al fine:</w:t>
      </w:r>
      <w:r w:rsidR="00DF3459" w:rsidRPr="00D42EB4">
        <w:rPr>
          <w:rStyle w:val="eop"/>
          <w:rFonts w:asciiTheme="minorHAnsi" w:hAnsiTheme="minorHAnsi" w:cstheme="minorHAnsi"/>
          <w:color w:val="000000"/>
          <w:sz w:val="20"/>
          <w:szCs w:val="20"/>
        </w:rPr>
        <w:t xml:space="preserve"> </w:t>
      </w:r>
    </w:p>
    <w:p w14:paraId="06F8EF57" w14:textId="209C2355" w:rsidR="00DF3459" w:rsidRPr="00D42EB4" w:rsidRDefault="00DF3459" w:rsidP="00DF3459">
      <w:pPr>
        <w:pStyle w:val="paragraph"/>
        <w:spacing w:before="0" w:beforeAutospacing="0" w:after="0" w:afterAutospacing="0"/>
        <w:ind w:right="654"/>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 xml:space="preserve">a) di instaurare, eseguire e gestire il rapporto intrattenuto col Titolare a seguito della Sua eventuale nomina  componente del </w:t>
      </w:r>
      <w:r w:rsidR="005F5916">
        <w:rPr>
          <w:rStyle w:val="normaltextrun"/>
          <w:rFonts w:asciiTheme="minorHAnsi" w:hAnsiTheme="minorHAnsi" w:cstheme="minorHAnsi"/>
          <w:b/>
          <w:bCs/>
          <w:color w:val="000000"/>
          <w:sz w:val="20"/>
          <w:szCs w:val="20"/>
        </w:rPr>
        <w:t xml:space="preserve">Coordinamento Nazionale o </w:t>
      </w:r>
      <w:r w:rsidRPr="00D42EB4">
        <w:rPr>
          <w:rStyle w:val="normaltextrun"/>
          <w:rFonts w:asciiTheme="minorHAnsi" w:hAnsiTheme="minorHAnsi" w:cstheme="minorHAnsi"/>
          <w:b/>
          <w:bCs/>
          <w:color w:val="000000"/>
          <w:sz w:val="20"/>
          <w:szCs w:val="20"/>
        </w:rPr>
        <w:t>membro del</w:t>
      </w:r>
      <w:r w:rsidR="00441680">
        <w:rPr>
          <w:rStyle w:val="normaltextrun"/>
          <w:rFonts w:asciiTheme="minorHAnsi" w:hAnsiTheme="minorHAnsi" w:cstheme="minorHAnsi"/>
          <w:b/>
          <w:bCs/>
          <w:color w:val="000000"/>
          <w:sz w:val="20"/>
          <w:szCs w:val="20"/>
        </w:rPr>
        <w:t>l’Organo di Controllo</w:t>
      </w:r>
      <w:r w:rsidRPr="00D42EB4">
        <w:rPr>
          <w:rStyle w:val="normaltextrun"/>
          <w:rFonts w:asciiTheme="minorHAnsi" w:hAnsiTheme="minorHAnsi" w:cstheme="minorHAnsi"/>
          <w:color w:val="000000"/>
          <w:sz w:val="20"/>
          <w:szCs w:val="20"/>
        </w:rPr>
        <w:t>, inclusa la valutazione della Sua candidatura, la verifica in ordine al possesso dei requisiti previsti ed all’assenza delle cause di incompatibilità e decadenza previste da disposizioni legislative, regolamentari e statutarie, la Sua iscrizione negli appositi registri, la comunicazione del Suo nominativo e del Suo ruolo ai soci, ai componenti di altri organi sociali ed ai terzi con i quali il Titolare instaura rapporti, l’invio di comunicazioni relative alle attività sociali e di convocazioni per eventi assembleari, l’espletamento dei correlati adempimenti amministrativi (ad es. formazione e tenuta dei verbali assembleari, registrazione dei voti e delle opinioni eventualmente espressi in tali sedi) ed il versamento di corrispettivi, indennità ed eventuali rimborsi spesa.</w:t>
      </w:r>
      <w:r w:rsidRPr="00D42EB4">
        <w:rPr>
          <w:rStyle w:val="normaltextrun"/>
          <w:rFonts w:asciiTheme="minorHAnsi" w:hAnsiTheme="minorHAnsi" w:cstheme="minorHAnsi"/>
          <w:b/>
          <w:bCs/>
          <w:color w:val="000000"/>
          <w:sz w:val="20"/>
          <w:szCs w:val="20"/>
        </w:rPr>
        <w:t xml:space="preserve"> </w:t>
      </w:r>
      <w:r w:rsidRPr="00D42EB4">
        <w:rPr>
          <w:rStyle w:val="eop"/>
          <w:rFonts w:asciiTheme="minorHAnsi" w:hAnsiTheme="minorHAnsi" w:cstheme="minorHAnsi"/>
          <w:color w:val="000000"/>
          <w:sz w:val="20"/>
          <w:szCs w:val="20"/>
        </w:rPr>
        <w:t xml:space="preserve"> </w:t>
      </w:r>
    </w:p>
    <w:p w14:paraId="1702A06B" w14:textId="77777777" w:rsidR="00DF3459" w:rsidRPr="00D42EB4" w:rsidRDefault="00DF3459" w:rsidP="00DF3459">
      <w:pPr>
        <w:pStyle w:val="paragraph"/>
        <w:spacing w:before="0" w:beforeAutospacing="0" w:after="0" w:afterAutospacing="0"/>
        <w:ind w:right="654"/>
        <w:jc w:val="both"/>
        <w:textAlignment w:val="baseline"/>
        <w:rPr>
          <w:rFonts w:asciiTheme="minorHAnsi" w:hAnsiTheme="minorHAnsi" w:cstheme="minorHAnsi"/>
          <w:sz w:val="20"/>
          <w:szCs w:val="20"/>
        </w:rPr>
      </w:pPr>
      <w:r w:rsidRPr="00D42EB4">
        <w:rPr>
          <w:rStyle w:val="normaltextrun"/>
          <w:rFonts w:asciiTheme="minorHAnsi" w:hAnsiTheme="minorHAnsi" w:cstheme="minorHAnsi"/>
          <w:color w:val="000000"/>
          <w:sz w:val="20"/>
          <w:szCs w:val="20"/>
        </w:rPr>
        <w:t xml:space="preserve">Per queste finalità, </w:t>
      </w:r>
      <w:r w:rsidRPr="00D42EB4">
        <w:rPr>
          <w:rStyle w:val="normaltextrun"/>
          <w:rFonts w:asciiTheme="minorHAnsi" w:hAnsiTheme="minorHAnsi" w:cstheme="minorHAnsi"/>
          <w:color w:val="000000"/>
          <w:sz w:val="20"/>
          <w:szCs w:val="20"/>
          <w:u w:val="single"/>
        </w:rPr>
        <w:t xml:space="preserve">il trattamento dei dati personali è effettuato in quanto necessario per </w:t>
      </w:r>
      <w:r w:rsidRPr="00D42EB4">
        <w:rPr>
          <w:rStyle w:val="normaltextrun"/>
          <w:rFonts w:asciiTheme="minorHAnsi" w:hAnsiTheme="minorHAnsi" w:cstheme="minorHAnsi"/>
          <w:b/>
          <w:bCs/>
          <w:color w:val="000000"/>
          <w:sz w:val="20"/>
          <w:szCs w:val="20"/>
          <w:u w:val="single"/>
        </w:rPr>
        <w:t>l’instaurazione, l’esecuzione e la gestione del rapporto</w:t>
      </w:r>
      <w:r w:rsidRPr="00D42EB4">
        <w:rPr>
          <w:rStyle w:val="normaltextrun"/>
          <w:rFonts w:asciiTheme="minorHAnsi" w:hAnsiTheme="minorHAnsi" w:cstheme="minorHAnsi"/>
          <w:color w:val="000000"/>
          <w:sz w:val="20"/>
          <w:szCs w:val="20"/>
          <w:u w:val="single"/>
        </w:rPr>
        <w:t>. La comunicazione dei Suoi dati personali non è obbligatoria, ma costituisce un requisito necessario affinché l’assunzione della carica e l’esecuzione dell’incarico siano rese possibili: in difetto, tali attività non potranno essere effettuate</w:t>
      </w:r>
      <w:r w:rsidRPr="00D42EB4">
        <w:rPr>
          <w:rStyle w:val="normaltextrun"/>
          <w:rFonts w:asciiTheme="minorHAnsi" w:hAnsiTheme="minorHAnsi" w:cstheme="minorHAnsi"/>
          <w:color w:val="000000"/>
          <w:sz w:val="20"/>
          <w:szCs w:val="20"/>
        </w:rPr>
        <w:t xml:space="preserve">; </w:t>
      </w:r>
      <w:r w:rsidRPr="00D42EB4">
        <w:rPr>
          <w:rStyle w:val="eop"/>
          <w:rFonts w:asciiTheme="minorHAnsi" w:hAnsiTheme="minorHAnsi" w:cstheme="minorHAnsi"/>
          <w:color w:val="000000"/>
          <w:sz w:val="20"/>
          <w:szCs w:val="20"/>
        </w:rPr>
        <w:t xml:space="preserve"> </w:t>
      </w:r>
    </w:p>
    <w:p w14:paraId="5AD0EB1B" w14:textId="659C3794" w:rsidR="00DF3459" w:rsidRPr="00D42EB4" w:rsidRDefault="00DF3459" w:rsidP="00DF3459">
      <w:pPr>
        <w:pStyle w:val="paragraph"/>
        <w:spacing w:before="0" w:beforeAutospacing="0" w:after="0" w:afterAutospacing="0"/>
        <w:ind w:right="654"/>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b) di espletare ogni attività correlata al rapporto sociale instaurato con il Titolare o ad esse connaturato, che sia richiesta da leggi, regolamenti e normative, compreso l’assolvimento degli obblighi contabili, fiscali e di altra natura gravanti sul Titolare.</w:t>
      </w:r>
      <w:r w:rsidRPr="00D42EB4">
        <w:rPr>
          <w:rStyle w:val="eop"/>
          <w:rFonts w:asciiTheme="minorHAnsi" w:hAnsiTheme="minorHAnsi" w:cstheme="minorHAnsi"/>
          <w:color w:val="000000"/>
          <w:sz w:val="20"/>
          <w:szCs w:val="20"/>
        </w:rPr>
        <w:t xml:space="preserve"> </w:t>
      </w:r>
    </w:p>
    <w:p w14:paraId="1BD85A87" w14:textId="21042D80" w:rsidR="00DF3459" w:rsidRPr="00D42EB4" w:rsidRDefault="00DF3459" w:rsidP="00DF3459">
      <w:pPr>
        <w:pStyle w:val="paragraph"/>
        <w:spacing w:before="0" w:beforeAutospacing="0" w:after="0" w:afterAutospacing="0"/>
        <w:ind w:right="654"/>
        <w:jc w:val="both"/>
        <w:textAlignment w:val="baseline"/>
        <w:rPr>
          <w:rFonts w:asciiTheme="minorHAnsi" w:hAnsiTheme="minorHAnsi" w:cstheme="minorHAnsi"/>
          <w:sz w:val="20"/>
          <w:szCs w:val="20"/>
        </w:rPr>
      </w:pPr>
      <w:r w:rsidRPr="00D42EB4">
        <w:rPr>
          <w:rStyle w:val="normaltextrun"/>
          <w:rFonts w:asciiTheme="minorHAnsi" w:hAnsiTheme="minorHAnsi" w:cstheme="minorHAnsi"/>
          <w:color w:val="000000"/>
          <w:sz w:val="20"/>
          <w:szCs w:val="20"/>
        </w:rPr>
        <w:t xml:space="preserve">Per queste finalità, </w:t>
      </w:r>
      <w:r w:rsidRPr="00D42EB4">
        <w:rPr>
          <w:rStyle w:val="normaltextrun"/>
          <w:rFonts w:asciiTheme="minorHAnsi" w:hAnsiTheme="minorHAnsi" w:cstheme="minorHAnsi"/>
          <w:color w:val="000000"/>
          <w:sz w:val="20"/>
          <w:szCs w:val="20"/>
          <w:u w:val="single"/>
        </w:rPr>
        <w:t xml:space="preserve">il trattamento dei Suoi dati personali è effettuato per adempiere agli </w:t>
      </w:r>
      <w:r w:rsidRPr="00D42EB4">
        <w:rPr>
          <w:rStyle w:val="normaltextrun"/>
          <w:rFonts w:asciiTheme="minorHAnsi" w:hAnsiTheme="minorHAnsi" w:cstheme="minorHAnsi"/>
          <w:b/>
          <w:bCs/>
          <w:color w:val="000000"/>
          <w:sz w:val="20"/>
          <w:szCs w:val="20"/>
          <w:u w:val="single"/>
        </w:rPr>
        <w:t>obblighi legali</w:t>
      </w:r>
      <w:r w:rsidRPr="00D42EB4">
        <w:rPr>
          <w:rStyle w:val="normaltextrun"/>
          <w:rFonts w:asciiTheme="minorHAnsi" w:hAnsiTheme="minorHAnsi" w:cstheme="minorHAnsi"/>
          <w:color w:val="000000"/>
          <w:sz w:val="20"/>
          <w:szCs w:val="20"/>
          <w:u w:val="single"/>
        </w:rPr>
        <w:t xml:space="preserve"> cui è soggetto il Titolare</w:t>
      </w:r>
      <w:r w:rsidRPr="00D42EB4">
        <w:rPr>
          <w:rStyle w:val="normaltextrun"/>
          <w:rFonts w:asciiTheme="minorHAnsi" w:hAnsiTheme="minorHAnsi" w:cstheme="minorHAnsi"/>
          <w:color w:val="000000"/>
          <w:sz w:val="20"/>
          <w:szCs w:val="20"/>
        </w:rPr>
        <w:t xml:space="preserve"> (ad es. in materia di antiriciclaggio, di revisione contabile o di comunicazione al </w:t>
      </w:r>
      <w:r w:rsidR="005F137D">
        <w:rPr>
          <w:rStyle w:val="normaltextrun"/>
          <w:rFonts w:asciiTheme="minorHAnsi" w:hAnsiTheme="minorHAnsi" w:cstheme="minorHAnsi"/>
          <w:color w:val="000000"/>
          <w:sz w:val="20"/>
          <w:szCs w:val="20"/>
        </w:rPr>
        <w:t>Repertorio Economico Amministrativo</w:t>
      </w:r>
      <w:r w:rsidR="00B05BA9">
        <w:rPr>
          <w:rStyle w:val="normaltextrun"/>
          <w:rFonts w:asciiTheme="minorHAnsi" w:hAnsiTheme="minorHAnsi" w:cstheme="minorHAnsi"/>
          <w:color w:val="000000"/>
          <w:sz w:val="20"/>
          <w:szCs w:val="20"/>
        </w:rPr>
        <w:t xml:space="preserve"> </w:t>
      </w:r>
      <w:r w:rsidRPr="00D42EB4">
        <w:rPr>
          <w:rStyle w:val="normaltextrun"/>
          <w:rFonts w:asciiTheme="minorHAnsi" w:hAnsiTheme="minorHAnsi" w:cstheme="minorHAnsi"/>
          <w:color w:val="000000"/>
          <w:sz w:val="20"/>
          <w:szCs w:val="20"/>
        </w:rPr>
        <w:t xml:space="preserve">ed altri enti pubblici delle generalità dei componenti degli organi sociali); la comunicazione dei Suoi dati personali costituisce un requisito necessario per la gestione del rapporto organico ed </w:t>
      </w:r>
      <w:r w:rsidRPr="00D42EB4">
        <w:rPr>
          <w:rStyle w:val="normaltextrun"/>
          <w:rFonts w:asciiTheme="minorHAnsi" w:hAnsiTheme="minorHAnsi" w:cstheme="minorHAnsi"/>
          <w:color w:val="000000"/>
          <w:sz w:val="20"/>
          <w:szCs w:val="20"/>
          <w:u w:val="single"/>
        </w:rPr>
        <w:t>il mancato conferimento pregiudicherà la capacità del Titolare di espletare i correlati adempimenti contabili, fiscali e legali, e potrà comportare l’impossibilità di eseguire e/o gestire il rapporto medesimo</w:t>
      </w:r>
      <w:r w:rsidRPr="00D42EB4">
        <w:rPr>
          <w:rStyle w:val="normaltextrun"/>
          <w:rFonts w:asciiTheme="minorHAnsi" w:hAnsiTheme="minorHAnsi" w:cstheme="minorHAnsi"/>
          <w:color w:val="000000"/>
          <w:sz w:val="20"/>
          <w:szCs w:val="20"/>
        </w:rPr>
        <w:t>;</w:t>
      </w:r>
      <w:r w:rsidRPr="00D42EB4">
        <w:rPr>
          <w:rStyle w:val="eop"/>
          <w:rFonts w:asciiTheme="minorHAnsi" w:hAnsiTheme="minorHAnsi" w:cstheme="minorHAnsi"/>
          <w:color w:val="000000"/>
          <w:sz w:val="20"/>
          <w:szCs w:val="20"/>
        </w:rPr>
        <w:t xml:space="preserve"> </w:t>
      </w:r>
    </w:p>
    <w:p w14:paraId="5615C036" w14:textId="77777777" w:rsidR="00DF3459" w:rsidRPr="00D42EB4" w:rsidRDefault="00DF3459" w:rsidP="00DF3459">
      <w:pPr>
        <w:pStyle w:val="paragraph"/>
        <w:spacing w:before="0" w:beforeAutospacing="0" w:after="0" w:afterAutospacing="0"/>
        <w:ind w:right="654"/>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c) di tutela dei diritti e delle pretese del Titolare in eventuali controversie, anche in sede precontenziosa, giudiziaria ed arbitrale.</w:t>
      </w:r>
      <w:r w:rsidRPr="00D42EB4">
        <w:rPr>
          <w:rStyle w:val="eop"/>
          <w:rFonts w:asciiTheme="minorHAnsi" w:hAnsiTheme="minorHAnsi" w:cstheme="minorHAnsi"/>
          <w:color w:val="000000"/>
          <w:sz w:val="20"/>
          <w:szCs w:val="20"/>
        </w:rPr>
        <w:t xml:space="preserve"> </w:t>
      </w:r>
    </w:p>
    <w:p w14:paraId="1B7BC949" w14:textId="77777777" w:rsidR="00DF3459" w:rsidRPr="00D42EB4" w:rsidRDefault="00DF3459" w:rsidP="00DF3459">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color w:val="000000"/>
          <w:sz w:val="20"/>
          <w:szCs w:val="20"/>
        </w:rPr>
        <w:t xml:space="preserve">Per questa finalità, </w:t>
      </w:r>
      <w:r w:rsidRPr="00D42EB4">
        <w:rPr>
          <w:rStyle w:val="normaltextrun"/>
          <w:rFonts w:asciiTheme="minorHAnsi" w:hAnsiTheme="minorHAnsi" w:cstheme="minorHAnsi"/>
          <w:color w:val="000000"/>
          <w:sz w:val="20"/>
          <w:szCs w:val="20"/>
          <w:u w:val="single"/>
        </w:rPr>
        <w:t xml:space="preserve">il trattamento è effettuato nella misura necessaria al perseguimento del </w:t>
      </w:r>
      <w:r w:rsidRPr="00D42EB4">
        <w:rPr>
          <w:rStyle w:val="normaltextrun"/>
          <w:rFonts w:asciiTheme="minorHAnsi" w:hAnsiTheme="minorHAnsi" w:cstheme="minorHAnsi"/>
          <w:b/>
          <w:bCs/>
          <w:color w:val="000000"/>
          <w:sz w:val="20"/>
          <w:szCs w:val="20"/>
          <w:u w:val="single"/>
        </w:rPr>
        <w:t>legittimo interesse</w:t>
      </w:r>
      <w:r w:rsidRPr="00D42EB4">
        <w:rPr>
          <w:rStyle w:val="normaltextrun"/>
          <w:rFonts w:asciiTheme="minorHAnsi" w:hAnsiTheme="minorHAnsi" w:cstheme="minorHAnsi"/>
          <w:color w:val="000000"/>
          <w:sz w:val="20"/>
          <w:szCs w:val="20"/>
          <w:u w:val="single"/>
        </w:rPr>
        <w:t xml:space="preserve"> del Titolare</w:t>
      </w:r>
      <w:r w:rsidRPr="00D42EB4">
        <w:rPr>
          <w:rStyle w:val="normaltextrun"/>
          <w:rFonts w:asciiTheme="minorHAnsi" w:hAnsiTheme="minorHAnsi" w:cstheme="minorHAnsi"/>
          <w:color w:val="000000"/>
          <w:sz w:val="20"/>
          <w:szCs w:val="20"/>
        </w:rPr>
        <w:t xml:space="preserve"> alla tutela dei propri diritti ed interessi qualora sorgano controversie o vengano rilevati tentativi di frode, nonché per accertare, difendere od esercitare i diritti del Titolare in sede giudiziaria, arbitrale e precontenziosa.</w:t>
      </w:r>
      <w:r w:rsidRPr="00D42EB4">
        <w:rPr>
          <w:rStyle w:val="eop"/>
          <w:rFonts w:asciiTheme="minorHAnsi" w:hAnsiTheme="minorHAnsi" w:cstheme="minorHAnsi"/>
          <w:color w:val="000000"/>
          <w:sz w:val="20"/>
          <w:szCs w:val="20"/>
        </w:rPr>
        <w:t xml:space="preserve"> </w:t>
      </w:r>
    </w:p>
    <w:p w14:paraId="76E5BE0C" w14:textId="77777777" w:rsidR="00DF3459" w:rsidRPr="00D42EB4" w:rsidRDefault="00DF3459" w:rsidP="00DF3459">
      <w:pPr>
        <w:pStyle w:val="paragraph"/>
        <w:spacing w:before="0" w:beforeAutospacing="0" w:after="0" w:afterAutospacing="0"/>
        <w:ind w:left="720" w:right="660"/>
        <w:jc w:val="both"/>
        <w:textAlignment w:val="baseline"/>
        <w:rPr>
          <w:rFonts w:asciiTheme="minorHAnsi" w:hAnsiTheme="minorHAnsi" w:cstheme="minorHAnsi"/>
          <w:sz w:val="20"/>
          <w:szCs w:val="20"/>
        </w:rPr>
      </w:pPr>
      <w:r w:rsidRPr="00D42EB4">
        <w:rPr>
          <w:rStyle w:val="eop"/>
          <w:rFonts w:asciiTheme="minorHAnsi" w:hAnsiTheme="minorHAnsi" w:cstheme="minorHAnsi"/>
          <w:color w:val="000000"/>
          <w:sz w:val="20"/>
          <w:szCs w:val="20"/>
        </w:rPr>
        <w:t xml:space="preserve"> </w:t>
      </w:r>
    </w:p>
    <w:p w14:paraId="66B8CBF7" w14:textId="77777777" w:rsidR="00DF3459" w:rsidRPr="00D42EB4" w:rsidRDefault="00DF3459" w:rsidP="00DF3459">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 xml:space="preserve">PERIODO DI CONSERVAZIONE DEI DATI PERSONALI - </w:t>
      </w:r>
      <w:r w:rsidRPr="00D42EB4">
        <w:rPr>
          <w:rStyle w:val="normaltextrun"/>
          <w:rFonts w:asciiTheme="minorHAnsi" w:hAnsiTheme="minorHAnsi" w:cstheme="minorHAnsi"/>
          <w:color w:val="000000"/>
          <w:sz w:val="20"/>
          <w:szCs w:val="20"/>
        </w:rPr>
        <w:t xml:space="preserve">I Suoi dati personali, trattati per le finalità sopra indicate, saranno </w:t>
      </w:r>
      <w:r w:rsidRPr="00D42EB4">
        <w:rPr>
          <w:rStyle w:val="normaltextrun"/>
          <w:rFonts w:asciiTheme="minorHAnsi" w:hAnsiTheme="minorHAnsi" w:cstheme="minorHAnsi"/>
          <w:b/>
          <w:bCs/>
          <w:color w:val="000000"/>
          <w:sz w:val="20"/>
          <w:szCs w:val="20"/>
        </w:rPr>
        <w:t>conservati per tutta la durata del trattamento</w:t>
      </w:r>
      <w:r w:rsidRPr="00D42EB4">
        <w:rPr>
          <w:rStyle w:val="normaltextrun"/>
          <w:rFonts w:asciiTheme="minorHAnsi" w:hAnsiTheme="minorHAnsi" w:cstheme="minorHAnsi"/>
          <w:color w:val="000000"/>
          <w:sz w:val="20"/>
          <w:szCs w:val="20"/>
        </w:rPr>
        <w:t xml:space="preserve"> ivi descritto; successivamente, i Suoi dati personali saranno conservati </w:t>
      </w:r>
      <w:r w:rsidRPr="00D42EB4">
        <w:rPr>
          <w:rStyle w:val="normaltextrun"/>
          <w:rFonts w:asciiTheme="minorHAnsi" w:hAnsiTheme="minorHAnsi" w:cstheme="minorHAnsi"/>
          <w:b/>
          <w:bCs/>
          <w:color w:val="000000"/>
          <w:sz w:val="20"/>
          <w:szCs w:val="20"/>
        </w:rPr>
        <w:lastRenderedPageBreak/>
        <w:t xml:space="preserve">per un massimo di </w:t>
      </w:r>
      <w:proofErr w:type="gramStart"/>
      <w:r w:rsidRPr="00D42EB4">
        <w:rPr>
          <w:rStyle w:val="normaltextrun"/>
          <w:rFonts w:asciiTheme="minorHAnsi" w:hAnsiTheme="minorHAnsi" w:cstheme="minorHAnsi"/>
          <w:b/>
          <w:bCs/>
          <w:color w:val="000000"/>
          <w:sz w:val="20"/>
          <w:szCs w:val="20"/>
        </w:rPr>
        <w:t>10</w:t>
      </w:r>
      <w:proofErr w:type="gramEnd"/>
      <w:r w:rsidRPr="00D42EB4">
        <w:rPr>
          <w:rStyle w:val="normaltextrun"/>
          <w:rFonts w:asciiTheme="minorHAnsi" w:hAnsiTheme="minorHAnsi" w:cstheme="minorHAnsi"/>
          <w:b/>
          <w:bCs/>
          <w:color w:val="000000"/>
          <w:sz w:val="20"/>
          <w:szCs w:val="20"/>
        </w:rPr>
        <w:t xml:space="preserve"> anni</w:t>
      </w:r>
      <w:r w:rsidRPr="00D42EB4">
        <w:rPr>
          <w:rStyle w:val="normaltextrun"/>
          <w:rFonts w:asciiTheme="minorHAnsi" w:hAnsiTheme="minorHAnsi" w:cstheme="minorHAnsi"/>
          <w:color w:val="000000"/>
          <w:sz w:val="20"/>
          <w:szCs w:val="20"/>
        </w:rPr>
        <w:t>, per adempiere ad obblighi di legge in materia contabile e fiscale e per finalità di tutela del Titolare avverso possibili rivendicazioni in sede giudiziaria e/o di esercizio di diritti e pretese giuridiche.</w:t>
      </w:r>
      <w:r w:rsidRPr="00D42EB4">
        <w:rPr>
          <w:rStyle w:val="normaltextrun"/>
          <w:rFonts w:asciiTheme="minorHAnsi" w:hAnsiTheme="minorHAnsi" w:cstheme="minorHAnsi"/>
          <w:b/>
          <w:bCs/>
          <w:color w:val="000000"/>
          <w:sz w:val="20"/>
          <w:szCs w:val="20"/>
        </w:rPr>
        <w:t xml:space="preserve"> </w:t>
      </w:r>
      <w:r w:rsidRPr="00D42EB4">
        <w:rPr>
          <w:rStyle w:val="eop"/>
          <w:rFonts w:asciiTheme="minorHAnsi" w:hAnsiTheme="minorHAnsi" w:cstheme="minorHAnsi"/>
          <w:color w:val="000000"/>
          <w:sz w:val="20"/>
          <w:szCs w:val="20"/>
        </w:rPr>
        <w:t xml:space="preserve"> </w:t>
      </w:r>
    </w:p>
    <w:p w14:paraId="5A75BB70" w14:textId="77777777" w:rsidR="00DF3459" w:rsidRPr="00D42EB4" w:rsidRDefault="00DF3459" w:rsidP="00DF3459">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eop"/>
          <w:rFonts w:asciiTheme="minorHAnsi" w:hAnsiTheme="minorHAnsi" w:cstheme="minorHAnsi"/>
          <w:color w:val="000000"/>
          <w:sz w:val="20"/>
          <w:szCs w:val="20"/>
        </w:rPr>
        <w:t xml:space="preserve"> </w:t>
      </w:r>
    </w:p>
    <w:p w14:paraId="3D9626F8" w14:textId="274E8ECB" w:rsidR="0042315D" w:rsidRPr="00D42EB4" w:rsidRDefault="00DF3459" w:rsidP="00DF3459">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 xml:space="preserve">CATEGORIE DI DESTINATARI DEI DATI PERSONALI E TRASFERIMENTI VERSO PAESI TERZI – </w:t>
      </w:r>
      <w:r w:rsidRPr="00D42EB4">
        <w:rPr>
          <w:rStyle w:val="normaltextrun"/>
          <w:rFonts w:asciiTheme="minorHAnsi" w:hAnsiTheme="minorHAnsi" w:cstheme="minorHAnsi"/>
          <w:color w:val="000000"/>
          <w:sz w:val="20"/>
          <w:szCs w:val="20"/>
        </w:rPr>
        <w:t xml:space="preserve">Nel perseguimento delle finalità sopra esposte, i Suoi dati personali potranno essere comunicati: </w:t>
      </w:r>
      <w:r w:rsidRPr="00D42EB4">
        <w:rPr>
          <w:rStyle w:val="normaltextrun"/>
          <w:rFonts w:asciiTheme="minorHAnsi" w:hAnsiTheme="minorHAnsi" w:cstheme="minorHAnsi"/>
          <w:i/>
          <w:iCs/>
          <w:color w:val="000000"/>
          <w:sz w:val="20"/>
          <w:szCs w:val="20"/>
        </w:rPr>
        <w:t>a</w:t>
      </w:r>
      <w:r w:rsidRPr="00D42EB4">
        <w:rPr>
          <w:rStyle w:val="normaltextrun"/>
          <w:rFonts w:asciiTheme="minorHAnsi" w:hAnsiTheme="minorHAnsi" w:cstheme="minorHAnsi"/>
          <w:color w:val="000000"/>
          <w:sz w:val="20"/>
          <w:szCs w:val="20"/>
        </w:rPr>
        <w:t xml:space="preserve">) a soci, componenti di altri organi sociali e terzi coi quali il Titolare instaura rapporti, nonché ai collaboratori del medesimo ove necessario per il conseguimento delle finalità suindicate; </w:t>
      </w:r>
      <w:r w:rsidRPr="00D42EB4">
        <w:rPr>
          <w:rStyle w:val="normaltextrun"/>
          <w:rFonts w:asciiTheme="minorHAnsi" w:hAnsiTheme="minorHAnsi" w:cstheme="minorHAnsi"/>
          <w:i/>
          <w:iCs/>
          <w:color w:val="000000"/>
          <w:sz w:val="20"/>
          <w:szCs w:val="20"/>
        </w:rPr>
        <w:t>b</w:t>
      </w:r>
      <w:r w:rsidRPr="00D42EB4">
        <w:rPr>
          <w:rStyle w:val="normaltextrun"/>
          <w:rFonts w:asciiTheme="minorHAnsi" w:hAnsiTheme="minorHAnsi" w:cstheme="minorHAnsi"/>
          <w:color w:val="000000"/>
          <w:sz w:val="20"/>
          <w:szCs w:val="20"/>
        </w:rPr>
        <w:t xml:space="preserve">) a consulenti legali e fiscali, </w:t>
      </w:r>
      <w:r w:rsidRPr="00D42EB4">
        <w:rPr>
          <w:rStyle w:val="normaltextrun"/>
          <w:rFonts w:asciiTheme="minorHAnsi" w:hAnsiTheme="minorHAnsi" w:cstheme="minorHAnsi"/>
          <w:i/>
          <w:iCs/>
          <w:color w:val="000000"/>
          <w:sz w:val="20"/>
          <w:szCs w:val="20"/>
        </w:rPr>
        <w:t>auditors</w:t>
      </w:r>
      <w:r w:rsidRPr="00D42EB4">
        <w:rPr>
          <w:rStyle w:val="normaltextrun"/>
          <w:rFonts w:asciiTheme="minorHAnsi" w:hAnsiTheme="minorHAnsi" w:cstheme="minorHAnsi"/>
          <w:color w:val="000000"/>
          <w:sz w:val="20"/>
          <w:szCs w:val="20"/>
        </w:rPr>
        <w:t xml:space="preserve"> e revisori dei conti; </w:t>
      </w:r>
      <w:r w:rsidRPr="00D42EB4">
        <w:rPr>
          <w:rStyle w:val="normaltextrun"/>
          <w:rFonts w:asciiTheme="minorHAnsi" w:hAnsiTheme="minorHAnsi" w:cstheme="minorHAnsi"/>
          <w:i/>
          <w:iCs/>
          <w:color w:val="000000"/>
          <w:sz w:val="20"/>
          <w:szCs w:val="20"/>
        </w:rPr>
        <w:t>c</w:t>
      </w:r>
      <w:r w:rsidRPr="00D42EB4">
        <w:rPr>
          <w:rStyle w:val="normaltextrun"/>
          <w:rFonts w:asciiTheme="minorHAnsi" w:hAnsiTheme="minorHAnsi" w:cstheme="minorHAnsi"/>
          <w:color w:val="000000"/>
          <w:sz w:val="20"/>
          <w:szCs w:val="20"/>
        </w:rPr>
        <w:t xml:space="preserve">) a fornitori di servizi di </w:t>
      </w:r>
      <w:r w:rsidRPr="00D42EB4">
        <w:rPr>
          <w:rStyle w:val="normaltextrun"/>
          <w:rFonts w:asciiTheme="minorHAnsi" w:hAnsiTheme="minorHAnsi" w:cstheme="minorHAnsi"/>
          <w:i/>
          <w:iCs/>
          <w:color w:val="000000"/>
          <w:sz w:val="20"/>
          <w:szCs w:val="20"/>
        </w:rPr>
        <w:t xml:space="preserve">information </w:t>
      </w:r>
      <w:proofErr w:type="spellStart"/>
      <w:r w:rsidRPr="00D42EB4">
        <w:rPr>
          <w:rStyle w:val="normaltextrun"/>
          <w:rFonts w:asciiTheme="minorHAnsi" w:hAnsiTheme="minorHAnsi" w:cstheme="minorHAnsi"/>
          <w:i/>
          <w:iCs/>
          <w:color w:val="000000"/>
          <w:sz w:val="20"/>
          <w:szCs w:val="20"/>
        </w:rPr>
        <w:t>technology</w:t>
      </w:r>
      <w:proofErr w:type="spellEnd"/>
      <w:r w:rsidRPr="00D42EB4">
        <w:rPr>
          <w:rStyle w:val="normaltextrun"/>
          <w:rFonts w:asciiTheme="minorHAnsi" w:hAnsiTheme="minorHAnsi" w:cstheme="minorHAnsi"/>
          <w:color w:val="000000"/>
          <w:sz w:val="20"/>
          <w:szCs w:val="20"/>
        </w:rPr>
        <w:t xml:space="preserve"> (IT), quali la gestione e la manutenzione dei </w:t>
      </w:r>
      <w:r w:rsidRPr="00D42EB4">
        <w:rPr>
          <w:rStyle w:val="normaltextrun"/>
          <w:rFonts w:asciiTheme="minorHAnsi" w:hAnsiTheme="minorHAnsi" w:cstheme="minorHAnsi"/>
          <w:i/>
          <w:iCs/>
          <w:color w:val="000000"/>
          <w:sz w:val="20"/>
          <w:szCs w:val="20"/>
        </w:rPr>
        <w:t>software</w:t>
      </w:r>
      <w:r w:rsidRPr="00D42EB4">
        <w:rPr>
          <w:rStyle w:val="normaltextrun"/>
          <w:rFonts w:asciiTheme="minorHAnsi" w:hAnsiTheme="minorHAnsi" w:cstheme="minorHAnsi"/>
          <w:color w:val="000000"/>
          <w:sz w:val="20"/>
          <w:szCs w:val="20"/>
        </w:rPr>
        <w:t xml:space="preserve"> e degli apparati informatici utilizzati per il trattamento automatizzato dei dati personali; </w:t>
      </w:r>
      <w:r w:rsidRPr="00D42EB4">
        <w:rPr>
          <w:rStyle w:val="normaltextrun"/>
          <w:rFonts w:asciiTheme="minorHAnsi" w:hAnsiTheme="minorHAnsi" w:cstheme="minorHAnsi"/>
          <w:i/>
          <w:iCs/>
          <w:color w:val="000000"/>
          <w:sz w:val="20"/>
          <w:szCs w:val="20"/>
        </w:rPr>
        <w:t>d</w:t>
      </w:r>
      <w:r w:rsidRPr="00D42EB4">
        <w:rPr>
          <w:rStyle w:val="normaltextrun"/>
          <w:rFonts w:asciiTheme="minorHAnsi" w:hAnsiTheme="minorHAnsi" w:cstheme="minorHAnsi"/>
          <w:color w:val="000000"/>
          <w:sz w:val="20"/>
          <w:szCs w:val="20"/>
        </w:rPr>
        <w:t xml:space="preserve">) ad avvocati e consulenti legali, collegi arbitrali ed uffici giudiziari, ove ciò sia necessario per ricevere assistenza in merito all’accertamento, all’esercizio o alla difesa in giudizio di un diritto o di un interesse del Titolare, ovvero per resistere ad altrui pretese; </w:t>
      </w:r>
      <w:r w:rsidRPr="00D42EB4">
        <w:rPr>
          <w:rStyle w:val="normaltextrun"/>
          <w:rFonts w:asciiTheme="minorHAnsi" w:hAnsiTheme="minorHAnsi" w:cstheme="minorHAnsi"/>
          <w:i/>
          <w:iCs/>
          <w:color w:val="000000"/>
          <w:sz w:val="20"/>
          <w:szCs w:val="20"/>
        </w:rPr>
        <w:t>e</w:t>
      </w:r>
      <w:r w:rsidRPr="00D42EB4">
        <w:rPr>
          <w:rStyle w:val="normaltextrun"/>
          <w:rFonts w:asciiTheme="minorHAnsi" w:hAnsiTheme="minorHAnsi" w:cstheme="minorHAnsi"/>
          <w:color w:val="000000"/>
          <w:sz w:val="20"/>
          <w:szCs w:val="20"/>
        </w:rPr>
        <w:t xml:space="preserve">) al Registro delle Imprese, limitatamente ai dati previsti dalla legge; </w:t>
      </w:r>
      <w:r w:rsidRPr="00D42EB4">
        <w:rPr>
          <w:rStyle w:val="normaltextrun"/>
          <w:rFonts w:asciiTheme="minorHAnsi" w:hAnsiTheme="minorHAnsi" w:cstheme="minorHAnsi"/>
          <w:i/>
          <w:iCs/>
          <w:color w:val="000000"/>
          <w:sz w:val="20"/>
          <w:szCs w:val="20"/>
        </w:rPr>
        <w:t>f</w:t>
      </w:r>
      <w:r w:rsidRPr="00D42EB4">
        <w:rPr>
          <w:rStyle w:val="normaltextrun"/>
          <w:rFonts w:asciiTheme="minorHAnsi" w:hAnsiTheme="minorHAnsi" w:cstheme="minorHAnsi"/>
          <w:color w:val="000000"/>
          <w:sz w:val="20"/>
          <w:szCs w:val="20"/>
        </w:rPr>
        <w:t xml:space="preserve">) a Pubbliche Amministrazioni ed enti pubblici, inclusi quelli preposti all’attuazione della normativa fiscale e tributaria, nei casi previsti dalla legge e dalle norme regolamentari applicabili; </w:t>
      </w:r>
      <w:r w:rsidRPr="00D42EB4">
        <w:rPr>
          <w:rStyle w:val="normaltextrun"/>
          <w:rFonts w:asciiTheme="minorHAnsi" w:hAnsiTheme="minorHAnsi" w:cstheme="minorHAnsi"/>
          <w:i/>
          <w:iCs/>
          <w:color w:val="000000"/>
          <w:sz w:val="20"/>
          <w:szCs w:val="20"/>
        </w:rPr>
        <w:t>g</w:t>
      </w:r>
      <w:r w:rsidRPr="00D42EB4">
        <w:rPr>
          <w:rStyle w:val="normaltextrun"/>
          <w:rFonts w:asciiTheme="minorHAnsi" w:hAnsiTheme="minorHAnsi" w:cstheme="minorHAnsi"/>
          <w:color w:val="000000"/>
          <w:sz w:val="20"/>
          <w:szCs w:val="20"/>
        </w:rPr>
        <w:t>) al soggetto individuato quale destinatario da un provvedimento legittimo dell’Autorità Giudiziaria ovvero da altra Pubblica Autorità. Ove ricorrano i presupposti stabiliti dal GDPR, il Titolare stipulerà con quei destinatari, tra quelli sopra indicati, che ricevono la comunicazione dei Suoi dati personali affinché li trattino per suo conto (“</w:t>
      </w:r>
      <w:r w:rsidRPr="00D42EB4">
        <w:rPr>
          <w:rStyle w:val="normaltextrun"/>
          <w:rFonts w:asciiTheme="minorHAnsi" w:hAnsiTheme="minorHAnsi" w:cstheme="minorHAnsi"/>
          <w:b/>
          <w:bCs/>
          <w:color w:val="000000"/>
          <w:sz w:val="20"/>
          <w:szCs w:val="20"/>
        </w:rPr>
        <w:t>Responsabili del trattamento</w:t>
      </w:r>
      <w:r w:rsidRPr="00D42EB4">
        <w:rPr>
          <w:rStyle w:val="normaltextrun"/>
          <w:rFonts w:asciiTheme="minorHAnsi" w:hAnsiTheme="minorHAnsi" w:cstheme="minorHAnsi"/>
          <w:color w:val="000000"/>
          <w:sz w:val="20"/>
          <w:szCs w:val="20"/>
        </w:rPr>
        <w:t>”) appositi contratti, volti ad assicurare che le operazioni effettuate avvengano nel pedissequo rispetto delle istruzioni impartite dal Titolare e che siano implementate misure tecniche e organizzative adeguate alla salvaguardia della sicurezza dei Suoi dati personali.</w:t>
      </w:r>
      <w:r w:rsidR="0042315D" w:rsidRPr="00D42EB4">
        <w:rPr>
          <w:rStyle w:val="normaltextrun"/>
          <w:rFonts w:asciiTheme="minorHAnsi" w:hAnsiTheme="minorHAnsi" w:cstheme="minorHAnsi"/>
          <w:color w:val="000000"/>
          <w:sz w:val="20"/>
          <w:szCs w:val="20"/>
        </w:rPr>
        <w:t xml:space="preserve"> La comunicazione dei Suoi dati personali alle categorie di destinatari sopra indicati può comportarne il trasferimento verso paesi non appartenenti allo Spazio Economico Europeo (“</w:t>
      </w:r>
      <w:r w:rsidR="0042315D" w:rsidRPr="00D42EB4">
        <w:rPr>
          <w:rStyle w:val="normaltextrun"/>
          <w:rFonts w:asciiTheme="minorHAnsi" w:hAnsiTheme="minorHAnsi" w:cstheme="minorHAnsi"/>
          <w:b/>
          <w:bCs/>
          <w:color w:val="000000"/>
          <w:sz w:val="20"/>
          <w:szCs w:val="20"/>
        </w:rPr>
        <w:t>Paesi terzi</w:t>
      </w:r>
      <w:r w:rsidR="0042315D" w:rsidRPr="00D42EB4">
        <w:rPr>
          <w:rStyle w:val="normaltextrun"/>
          <w:rFonts w:asciiTheme="minorHAnsi" w:hAnsiTheme="minorHAnsi" w:cstheme="minorHAnsi"/>
          <w:color w:val="000000"/>
          <w:sz w:val="20"/>
          <w:szCs w:val="20"/>
        </w:rPr>
        <w:t>”): in tal caso, il Titolare le renderà le opportune informazioni integrative e trasferirà i Suoi dati personali soltanto verso Paesi terzi ritenuti adeguati dalla Commissione Europea quanto al livello di protezione offerto, oppure dopo essersi assicurato che il trasferimento sia assistito da garanzie adeguate, anche mediante la sottoscrizione delle cd. clausole contrattuali standard con il destinatario.</w:t>
      </w:r>
      <w:r w:rsidR="0042315D" w:rsidRPr="00D42EB4">
        <w:rPr>
          <w:rStyle w:val="eop"/>
          <w:rFonts w:asciiTheme="minorHAnsi" w:hAnsiTheme="minorHAnsi" w:cstheme="minorHAnsi"/>
          <w:color w:val="000000"/>
          <w:sz w:val="20"/>
          <w:szCs w:val="20"/>
        </w:rPr>
        <w:t xml:space="preserve"> </w:t>
      </w:r>
    </w:p>
    <w:p w14:paraId="4461DA53" w14:textId="77777777" w:rsidR="0042315D" w:rsidRPr="00D42EB4" w:rsidRDefault="0042315D" w:rsidP="0042315D">
      <w:pPr>
        <w:pStyle w:val="paragraph"/>
        <w:spacing w:before="0" w:beforeAutospacing="0" w:after="0" w:afterAutospacing="0"/>
        <w:ind w:right="660"/>
        <w:jc w:val="both"/>
        <w:textAlignment w:val="baseline"/>
        <w:rPr>
          <w:rStyle w:val="normaltextrun"/>
          <w:rFonts w:asciiTheme="minorHAnsi" w:hAnsiTheme="minorHAnsi" w:cstheme="minorHAnsi"/>
          <w:b/>
          <w:bCs/>
          <w:color w:val="000000"/>
          <w:sz w:val="20"/>
          <w:szCs w:val="20"/>
        </w:rPr>
      </w:pPr>
    </w:p>
    <w:p w14:paraId="79018102" w14:textId="77777777" w:rsidR="0042315D" w:rsidRPr="00D42EB4" w:rsidRDefault="0042315D" w:rsidP="0042315D">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 xml:space="preserve">I SUOI DIRITTI - </w:t>
      </w:r>
      <w:r w:rsidRPr="00D42EB4">
        <w:rPr>
          <w:rStyle w:val="normaltextrun"/>
          <w:rFonts w:asciiTheme="minorHAnsi" w:hAnsiTheme="minorHAnsi" w:cstheme="minorHAnsi"/>
          <w:color w:val="000000"/>
          <w:sz w:val="20"/>
          <w:szCs w:val="20"/>
        </w:rPr>
        <w:t xml:space="preserve">Lei può esercitare, in ogni momento e gratuitamente, i diritti indicati dagli artt. 15 e ss. del GDPR rivolgendosi al Titolare presso i Recapiti. In particolare, nei limiti previsti dal GDPR e dal D. Lgs. n. 196/2003, Lei può esercitare il </w:t>
      </w:r>
      <w:r w:rsidRPr="00D42EB4">
        <w:rPr>
          <w:rStyle w:val="normaltextrun"/>
          <w:rFonts w:asciiTheme="minorHAnsi" w:hAnsiTheme="minorHAnsi" w:cstheme="minorHAnsi"/>
          <w:b/>
          <w:bCs/>
          <w:color w:val="000000"/>
          <w:sz w:val="20"/>
          <w:szCs w:val="20"/>
        </w:rPr>
        <w:t>diritto di accesso</w:t>
      </w:r>
      <w:r w:rsidRPr="00D42EB4">
        <w:rPr>
          <w:rStyle w:val="normaltextrun"/>
          <w:rFonts w:asciiTheme="minorHAnsi" w:hAnsiTheme="minorHAnsi" w:cstheme="minorHAnsi"/>
          <w:color w:val="000000"/>
          <w:sz w:val="20"/>
          <w:szCs w:val="20"/>
        </w:rPr>
        <w:t xml:space="preserve">, il </w:t>
      </w:r>
      <w:r w:rsidRPr="00D42EB4">
        <w:rPr>
          <w:rStyle w:val="normaltextrun"/>
          <w:rFonts w:asciiTheme="minorHAnsi" w:hAnsiTheme="minorHAnsi" w:cstheme="minorHAnsi"/>
          <w:b/>
          <w:bCs/>
          <w:color w:val="000000"/>
          <w:sz w:val="20"/>
          <w:szCs w:val="20"/>
        </w:rPr>
        <w:t>diritto alla rettifica</w:t>
      </w:r>
      <w:r w:rsidRPr="00D42EB4">
        <w:rPr>
          <w:rStyle w:val="normaltextrun"/>
          <w:rFonts w:asciiTheme="minorHAnsi" w:hAnsiTheme="minorHAnsi" w:cstheme="minorHAnsi"/>
          <w:color w:val="000000"/>
          <w:sz w:val="20"/>
          <w:szCs w:val="20"/>
        </w:rPr>
        <w:t xml:space="preserve">, il </w:t>
      </w:r>
      <w:r w:rsidRPr="00D42EB4">
        <w:rPr>
          <w:rStyle w:val="normaltextrun"/>
          <w:rFonts w:asciiTheme="minorHAnsi" w:hAnsiTheme="minorHAnsi" w:cstheme="minorHAnsi"/>
          <w:b/>
          <w:bCs/>
          <w:color w:val="000000"/>
          <w:sz w:val="20"/>
          <w:szCs w:val="20"/>
        </w:rPr>
        <w:t>diritto alla cancellazione</w:t>
      </w:r>
      <w:r w:rsidRPr="00D42EB4">
        <w:rPr>
          <w:rStyle w:val="normaltextrun"/>
          <w:rFonts w:asciiTheme="minorHAnsi" w:hAnsiTheme="minorHAnsi" w:cstheme="minorHAnsi"/>
          <w:color w:val="000000"/>
          <w:sz w:val="20"/>
          <w:szCs w:val="20"/>
        </w:rPr>
        <w:t xml:space="preserve"> (c.d. “</w:t>
      </w:r>
      <w:r w:rsidRPr="00D42EB4">
        <w:rPr>
          <w:rStyle w:val="normaltextrun"/>
          <w:rFonts w:asciiTheme="minorHAnsi" w:hAnsiTheme="minorHAnsi" w:cstheme="minorHAnsi"/>
          <w:b/>
          <w:bCs/>
          <w:color w:val="000000"/>
          <w:sz w:val="20"/>
          <w:szCs w:val="20"/>
        </w:rPr>
        <w:t>diritto all’oblio</w:t>
      </w:r>
      <w:r w:rsidRPr="00D42EB4">
        <w:rPr>
          <w:rStyle w:val="normaltextrun"/>
          <w:rFonts w:asciiTheme="minorHAnsi" w:hAnsiTheme="minorHAnsi" w:cstheme="minorHAnsi"/>
          <w:color w:val="000000"/>
          <w:sz w:val="20"/>
          <w:szCs w:val="20"/>
        </w:rPr>
        <w:t xml:space="preserve">”), il </w:t>
      </w:r>
      <w:r w:rsidRPr="00D42EB4">
        <w:rPr>
          <w:rStyle w:val="normaltextrun"/>
          <w:rFonts w:asciiTheme="minorHAnsi" w:hAnsiTheme="minorHAnsi" w:cstheme="minorHAnsi"/>
          <w:b/>
          <w:bCs/>
          <w:color w:val="000000"/>
          <w:sz w:val="20"/>
          <w:szCs w:val="20"/>
        </w:rPr>
        <w:t>diritto alla limitazione del trattamento</w:t>
      </w:r>
      <w:r w:rsidRPr="00D42EB4">
        <w:rPr>
          <w:rStyle w:val="normaltextrun"/>
          <w:rFonts w:asciiTheme="minorHAnsi" w:hAnsiTheme="minorHAnsi" w:cstheme="minorHAnsi"/>
          <w:color w:val="000000"/>
          <w:sz w:val="20"/>
          <w:szCs w:val="20"/>
        </w:rPr>
        <w:t xml:space="preserve">, il </w:t>
      </w:r>
      <w:r w:rsidRPr="00D42EB4">
        <w:rPr>
          <w:rStyle w:val="normaltextrun"/>
          <w:rFonts w:asciiTheme="minorHAnsi" w:hAnsiTheme="minorHAnsi" w:cstheme="minorHAnsi"/>
          <w:b/>
          <w:bCs/>
          <w:color w:val="000000"/>
          <w:sz w:val="20"/>
          <w:szCs w:val="20"/>
        </w:rPr>
        <w:t>diritto alla portabilità</w:t>
      </w:r>
      <w:r w:rsidRPr="00D42EB4">
        <w:rPr>
          <w:rStyle w:val="normaltextrun"/>
          <w:rFonts w:asciiTheme="minorHAnsi" w:hAnsiTheme="minorHAnsi" w:cstheme="minorHAnsi"/>
          <w:color w:val="000000"/>
          <w:sz w:val="20"/>
          <w:szCs w:val="20"/>
        </w:rPr>
        <w:t xml:space="preserve">, il </w:t>
      </w:r>
      <w:r w:rsidRPr="00D42EB4">
        <w:rPr>
          <w:rStyle w:val="normaltextrun"/>
          <w:rFonts w:asciiTheme="minorHAnsi" w:hAnsiTheme="minorHAnsi" w:cstheme="minorHAnsi"/>
          <w:b/>
          <w:bCs/>
          <w:color w:val="000000"/>
          <w:sz w:val="20"/>
          <w:szCs w:val="20"/>
        </w:rPr>
        <w:t>diritto di opposizione</w:t>
      </w:r>
      <w:r w:rsidRPr="00D42EB4">
        <w:rPr>
          <w:rStyle w:val="normaltextrun"/>
          <w:rFonts w:asciiTheme="minorHAnsi" w:hAnsiTheme="minorHAnsi" w:cstheme="minorHAnsi"/>
          <w:color w:val="000000"/>
          <w:sz w:val="20"/>
          <w:szCs w:val="20"/>
        </w:rPr>
        <w:t xml:space="preserve">, il </w:t>
      </w:r>
      <w:r w:rsidRPr="00D42EB4">
        <w:rPr>
          <w:rStyle w:val="normaltextrun"/>
          <w:rFonts w:asciiTheme="minorHAnsi" w:hAnsiTheme="minorHAnsi" w:cstheme="minorHAnsi"/>
          <w:b/>
          <w:bCs/>
          <w:color w:val="000000"/>
          <w:sz w:val="20"/>
          <w:szCs w:val="20"/>
        </w:rPr>
        <w:t>diritto di proporre reclamo ad un’Autorità di Controllo</w:t>
      </w:r>
      <w:r w:rsidRPr="00D42EB4">
        <w:rPr>
          <w:rStyle w:val="normaltextrun"/>
          <w:rFonts w:asciiTheme="minorHAnsi" w:hAnsiTheme="minorHAnsi" w:cstheme="minorHAnsi"/>
          <w:color w:val="000000"/>
          <w:sz w:val="20"/>
          <w:szCs w:val="20"/>
        </w:rPr>
        <w:t xml:space="preserve"> (quale il Garante per la Protezione dei Dati Personali, con uffici in Piazza Venezia 11 - 00187, Roma (RM), Italia (IT), E-mail: garante@gpdp.it, PEC: </w:t>
      </w:r>
      <w:hyperlink r:id="rId8" w:tgtFrame="_blank" w:history="1">
        <w:r w:rsidRPr="00D42EB4">
          <w:rPr>
            <w:rStyle w:val="normaltextrun"/>
            <w:rFonts w:asciiTheme="minorHAnsi" w:hAnsiTheme="minorHAnsi" w:cstheme="minorHAnsi"/>
            <w:color w:val="0563C1"/>
            <w:sz w:val="20"/>
            <w:szCs w:val="20"/>
            <w:u w:val="single"/>
          </w:rPr>
          <w:t>protocollo@pec.gpdp.it</w:t>
        </w:r>
      </w:hyperlink>
      <w:r w:rsidRPr="00D42EB4">
        <w:rPr>
          <w:rStyle w:val="normaltextrun"/>
          <w:rFonts w:asciiTheme="minorHAnsi" w:hAnsiTheme="minorHAnsi" w:cstheme="minorHAnsi"/>
          <w:color w:val="000000"/>
          <w:sz w:val="20"/>
          <w:szCs w:val="20"/>
        </w:rPr>
        <w:t>).</w:t>
      </w:r>
      <w:r w:rsidRPr="00D42EB4">
        <w:rPr>
          <w:rStyle w:val="eop"/>
          <w:rFonts w:asciiTheme="minorHAnsi" w:hAnsiTheme="minorHAnsi" w:cstheme="minorHAnsi"/>
          <w:color w:val="000000"/>
          <w:sz w:val="20"/>
          <w:szCs w:val="20"/>
        </w:rPr>
        <w:t xml:space="preserve"> </w:t>
      </w:r>
    </w:p>
    <w:p w14:paraId="49BF2848" w14:textId="77777777" w:rsidR="0042315D" w:rsidRPr="00D42EB4" w:rsidRDefault="0042315D" w:rsidP="0042315D">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eop"/>
          <w:rFonts w:asciiTheme="minorHAnsi" w:hAnsiTheme="minorHAnsi" w:cstheme="minorHAnsi"/>
          <w:color w:val="000000"/>
          <w:sz w:val="20"/>
          <w:szCs w:val="20"/>
        </w:rPr>
        <w:t xml:space="preserve"> </w:t>
      </w:r>
    </w:p>
    <w:p w14:paraId="4579240E" w14:textId="09B35A15" w:rsidR="0042315D" w:rsidRPr="00D42EB4" w:rsidRDefault="0042315D" w:rsidP="0042315D">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color w:val="000000"/>
          <w:sz w:val="20"/>
          <w:szCs w:val="20"/>
        </w:rPr>
        <w:t>Roma (RM), __________________</w:t>
      </w:r>
      <w:r w:rsidRPr="00D42EB4">
        <w:rPr>
          <w:rStyle w:val="eop"/>
          <w:rFonts w:asciiTheme="minorHAnsi" w:hAnsiTheme="minorHAnsi" w:cstheme="minorHAnsi"/>
          <w:color w:val="000000"/>
          <w:sz w:val="20"/>
          <w:szCs w:val="20"/>
        </w:rPr>
        <w:t xml:space="preserve"> </w:t>
      </w:r>
    </w:p>
    <w:p w14:paraId="5368F504" w14:textId="77777777" w:rsidR="0042315D" w:rsidRPr="00D42EB4" w:rsidRDefault="0042315D" w:rsidP="0042315D">
      <w:pPr>
        <w:pStyle w:val="paragraph"/>
        <w:spacing w:before="0" w:beforeAutospacing="0" w:after="0" w:afterAutospacing="0"/>
        <w:ind w:left="105" w:right="660"/>
        <w:jc w:val="both"/>
        <w:textAlignment w:val="baseline"/>
        <w:rPr>
          <w:rFonts w:asciiTheme="minorHAnsi" w:hAnsiTheme="minorHAnsi" w:cstheme="minorHAnsi"/>
          <w:sz w:val="20"/>
          <w:szCs w:val="20"/>
        </w:rPr>
      </w:pPr>
      <w:r w:rsidRPr="00D42EB4">
        <w:rPr>
          <w:rStyle w:val="eop"/>
          <w:rFonts w:asciiTheme="minorHAnsi" w:hAnsiTheme="minorHAnsi" w:cstheme="minorHAnsi"/>
          <w:color w:val="000000"/>
          <w:sz w:val="20"/>
          <w:szCs w:val="20"/>
        </w:rPr>
        <w:t xml:space="preserve"> </w:t>
      </w:r>
    </w:p>
    <w:p w14:paraId="7C8C82AD" w14:textId="77777777" w:rsidR="0042315D" w:rsidRPr="00D42EB4" w:rsidRDefault="0042315D" w:rsidP="0042315D">
      <w:pPr>
        <w:pStyle w:val="paragraph"/>
        <w:spacing w:before="0" w:beforeAutospacing="0" w:after="0" w:afterAutospacing="0"/>
        <w:ind w:right="645"/>
        <w:jc w:val="both"/>
        <w:textAlignment w:val="baseline"/>
        <w:rPr>
          <w:rFonts w:asciiTheme="minorHAnsi" w:hAnsiTheme="minorHAnsi" w:cstheme="minorHAnsi"/>
          <w:sz w:val="20"/>
          <w:szCs w:val="20"/>
        </w:rPr>
      </w:pPr>
      <w:r w:rsidRPr="00D42EB4">
        <w:rPr>
          <w:rStyle w:val="normaltextrun"/>
          <w:rFonts w:asciiTheme="minorHAnsi" w:hAnsiTheme="minorHAnsi" w:cstheme="minorHAnsi"/>
          <w:b/>
          <w:bCs/>
          <w:color w:val="000000"/>
          <w:sz w:val="20"/>
          <w:szCs w:val="20"/>
        </w:rPr>
        <w:t>Dichiaro di aver ricevuto e preso visione della presente informativa resa ai sensi dell’art. 13 del Regolamento Europeo n. 679 del 25 maggio 2016.</w:t>
      </w:r>
      <w:r w:rsidRPr="00D42EB4">
        <w:rPr>
          <w:rStyle w:val="eop"/>
          <w:rFonts w:asciiTheme="minorHAnsi" w:hAnsiTheme="minorHAnsi" w:cstheme="minorHAnsi"/>
          <w:color w:val="000000"/>
          <w:sz w:val="20"/>
          <w:szCs w:val="20"/>
        </w:rPr>
        <w:t xml:space="preserve"> </w:t>
      </w:r>
    </w:p>
    <w:p w14:paraId="357E1A17" w14:textId="77777777" w:rsidR="0042315D" w:rsidRPr="00D42EB4" w:rsidRDefault="0042315D" w:rsidP="0042315D">
      <w:pPr>
        <w:pStyle w:val="paragraph"/>
        <w:spacing w:before="0" w:beforeAutospacing="0" w:after="0" w:afterAutospacing="0"/>
        <w:jc w:val="both"/>
        <w:textAlignment w:val="baseline"/>
        <w:rPr>
          <w:rFonts w:asciiTheme="minorHAnsi" w:hAnsiTheme="minorHAnsi" w:cstheme="minorHAnsi"/>
          <w:sz w:val="20"/>
          <w:szCs w:val="20"/>
        </w:rPr>
      </w:pPr>
      <w:r w:rsidRPr="00D42EB4">
        <w:rPr>
          <w:rStyle w:val="eop"/>
          <w:rFonts w:asciiTheme="minorHAnsi" w:hAnsiTheme="minorHAnsi" w:cstheme="minorHAnsi"/>
          <w:color w:val="000000"/>
          <w:sz w:val="20"/>
          <w:szCs w:val="20"/>
        </w:rPr>
        <w:t xml:space="preserve"> </w:t>
      </w:r>
    </w:p>
    <w:p w14:paraId="2CEB5C12" w14:textId="5ECAA121" w:rsidR="00554E9C" w:rsidRPr="00D42EB4" w:rsidRDefault="0042315D" w:rsidP="006803B4">
      <w:pPr>
        <w:pStyle w:val="paragraph"/>
        <w:spacing w:before="0" w:beforeAutospacing="0" w:after="0" w:afterAutospacing="0"/>
        <w:textAlignment w:val="baseline"/>
        <w:rPr>
          <w:rStyle w:val="normaltextrun"/>
          <w:rFonts w:asciiTheme="minorHAnsi" w:hAnsiTheme="minorHAnsi" w:cstheme="minorHAnsi"/>
          <w:sz w:val="20"/>
          <w:szCs w:val="20"/>
        </w:rPr>
      </w:pPr>
      <w:r w:rsidRPr="00D42EB4">
        <w:rPr>
          <w:rStyle w:val="normaltextrun"/>
          <w:rFonts w:asciiTheme="minorHAnsi" w:hAnsiTheme="minorHAnsi" w:cstheme="minorHAnsi"/>
          <w:sz w:val="20"/>
          <w:szCs w:val="20"/>
        </w:rPr>
        <w:t xml:space="preserve">Firma leggibile dell’Interessato (o del suo rappresentante) per presa </w:t>
      </w:r>
      <w:r w:rsidR="00554E9C" w:rsidRPr="00D42EB4">
        <w:rPr>
          <w:rStyle w:val="normaltextrun"/>
          <w:rFonts w:asciiTheme="minorHAnsi" w:hAnsiTheme="minorHAnsi" w:cstheme="minorHAnsi"/>
          <w:sz w:val="20"/>
          <w:szCs w:val="20"/>
        </w:rPr>
        <w:t>visione</w:t>
      </w:r>
    </w:p>
    <w:p w14:paraId="663B6135" w14:textId="77777777" w:rsidR="00554E9C" w:rsidRPr="00D42EB4" w:rsidRDefault="00554E9C" w:rsidP="007D0FE4">
      <w:pPr>
        <w:pStyle w:val="paragraph"/>
        <w:spacing w:before="0" w:beforeAutospacing="0" w:after="0" w:afterAutospacing="0"/>
        <w:ind w:right="660"/>
        <w:jc w:val="both"/>
        <w:textAlignment w:val="baseline"/>
        <w:rPr>
          <w:rStyle w:val="normaltextrun"/>
          <w:rFonts w:asciiTheme="minorHAnsi" w:hAnsiTheme="minorHAnsi" w:cstheme="minorHAnsi"/>
          <w:sz w:val="20"/>
          <w:szCs w:val="20"/>
        </w:rPr>
      </w:pPr>
    </w:p>
    <w:p w14:paraId="759F7D37" w14:textId="6A8F0947" w:rsidR="00E93AEB" w:rsidRPr="00D42EB4" w:rsidRDefault="0042315D" w:rsidP="007D0FE4">
      <w:pPr>
        <w:pStyle w:val="paragraph"/>
        <w:spacing w:before="0" w:beforeAutospacing="0" w:after="0" w:afterAutospacing="0"/>
        <w:ind w:right="660"/>
        <w:jc w:val="both"/>
        <w:textAlignment w:val="baseline"/>
        <w:rPr>
          <w:rFonts w:asciiTheme="minorHAnsi" w:hAnsiTheme="minorHAnsi" w:cstheme="minorHAnsi"/>
          <w:sz w:val="20"/>
          <w:szCs w:val="20"/>
        </w:rPr>
      </w:pPr>
      <w:r w:rsidRPr="00D42EB4">
        <w:rPr>
          <w:rStyle w:val="normaltextrun"/>
          <w:rFonts w:asciiTheme="minorHAnsi" w:hAnsiTheme="minorHAnsi" w:cstheme="minorHAnsi"/>
          <w:sz w:val="20"/>
          <w:szCs w:val="20"/>
        </w:rPr>
        <w:t>_________________________</w:t>
      </w:r>
    </w:p>
    <w:sectPr w:rsidR="00E93AEB" w:rsidRPr="00D42EB4" w:rsidSect="007A1CC9">
      <w:headerReference w:type="default" r:id="rId9"/>
      <w:footerReference w:type="even" r:id="rId10"/>
      <w:footerReference w:type="default" r:id="rId11"/>
      <w:type w:val="continuous"/>
      <w:pgSz w:w="11906" w:h="16838" w:code="9"/>
      <w:pgMar w:top="1418" w:right="620" w:bottom="1134" w:left="993" w:header="720" w:footer="19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8014" w14:textId="77777777" w:rsidR="00810B42" w:rsidRDefault="00810B42" w:rsidP="00C519A6">
      <w:pPr>
        <w:spacing w:after="0" w:line="240" w:lineRule="auto"/>
      </w:pPr>
      <w:r>
        <w:separator/>
      </w:r>
    </w:p>
  </w:endnote>
  <w:endnote w:type="continuationSeparator" w:id="0">
    <w:p w14:paraId="7E3FDF98" w14:textId="77777777" w:rsidR="00810B42" w:rsidRDefault="00810B42" w:rsidP="00C5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510A" w14:textId="42A14A5D" w:rsidR="007D0FE4" w:rsidRPr="007D0FE4" w:rsidRDefault="00226733" w:rsidP="007D0FE4">
    <w:pPr>
      <w:pStyle w:val="Pidipagina"/>
      <w:ind w:right="654" w:hanging="426"/>
      <w:jc w:val="center"/>
      <w:rPr>
        <w:rFonts w:asciiTheme="minorHAnsi" w:hAnsiTheme="minorHAnsi" w:cstheme="minorHAnsi"/>
        <w:i/>
        <w:iCs/>
        <w:sz w:val="20"/>
        <w:szCs w:val="20"/>
        <w:lang w:val="en-GB"/>
      </w:rPr>
    </w:pPr>
    <w:r w:rsidRPr="00226733">
      <w:rPr>
        <w:noProof/>
      </w:rPr>
      <w:drawing>
        <wp:inline distT="0" distB="0" distL="0" distR="0" wp14:anchorId="3962C870" wp14:editId="08700976">
          <wp:extent cx="6536055" cy="4603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6055" cy="4603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BF63" w14:textId="57212D8A" w:rsidR="007D0FE4" w:rsidRPr="007D0FE4" w:rsidRDefault="00F35DE6" w:rsidP="007D0FE4">
    <w:pPr>
      <w:pStyle w:val="Pidipagina"/>
      <w:ind w:right="654" w:hanging="426"/>
      <w:jc w:val="center"/>
      <w:rPr>
        <w:rFonts w:asciiTheme="minorHAnsi" w:hAnsiTheme="minorHAnsi" w:cstheme="minorHAnsi"/>
        <w:i/>
        <w:iCs/>
        <w:sz w:val="20"/>
        <w:szCs w:val="20"/>
        <w:lang w:val="en-GB"/>
      </w:rPr>
    </w:pPr>
    <w:r w:rsidRPr="00F35DE6">
      <w:rPr>
        <w:noProof/>
      </w:rPr>
      <w:drawing>
        <wp:inline distT="0" distB="0" distL="0" distR="0" wp14:anchorId="10750968" wp14:editId="686F0F79">
          <wp:extent cx="6536055" cy="4603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6055" cy="460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C98E" w14:textId="77777777" w:rsidR="00810B42" w:rsidRDefault="00810B42" w:rsidP="00C519A6">
      <w:pPr>
        <w:spacing w:after="0" w:line="240" w:lineRule="auto"/>
      </w:pPr>
      <w:r>
        <w:separator/>
      </w:r>
    </w:p>
  </w:footnote>
  <w:footnote w:type="continuationSeparator" w:id="0">
    <w:p w14:paraId="22CE3799" w14:textId="77777777" w:rsidR="00810B42" w:rsidRDefault="00810B42" w:rsidP="00C51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2658" w14:textId="7D44C8EB" w:rsidR="00213378" w:rsidRPr="00464947" w:rsidRDefault="00E32172" w:rsidP="00213378">
    <w:pPr>
      <w:pStyle w:val="Intestazione"/>
      <w:tabs>
        <w:tab w:val="clear" w:pos="9638"/>
        <w:tab w:val="left" w:pos="9072"/>
        <w:tab w:val="right" w:pos="9214"/>
      </w:tabs>
      <w:ind w:right="1646"/>
      <w:jc w:val="right"/>
      <w:rPr>
        <w:rFonts w:asciiTheme="minorHAnsi" w:hAnsiTheme="minorHAnsi" w:cstheme="minorHAnsi"/>
        <w:b/>
        <w:bCs/>
      </w:rPr>
    </w:pPr>
    <w:r>
      <w:rPr>
        <w:noProof/>
      </w:rPr>
      <w:drawing>
        <wp:anchor distT="0" distB="0" distL="114300" distR="114300" simplePos="0" relativeHeight="251660288" behindDoc="0" locked="0" layoutInCell="1" allowOverlap="1" wp14:anchorId="0668C758" wp14:editId="7608B24F">
          <wp:simplePos x="0" y="0"/>
          <wp:positionH relativeFrom="column">
            <wp:posOffset>-232914</wp:posOffset>
          </wp:positionH>
          <wp:positionV relativeFrom="paragraph">
            <wp:posOffset>-138023</wp:posOffset>
          </wp:positionV>
          <wp:extent cx="3057525" cy="666750"/>
          <wp:effectExtent l="0" t="0" r="952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666750"/>
                  </a:xfrm>
                  <a:prstGeom prst="rect">
                    <a:avLst/>
                  </a:prstGeom>
                  <a:noFill/>
                  <a:ln>
                    <a:noFill/>
                  </a:ln>
                </pic:spPr>
              </pic:pic>
            </a:graphicData>
          </a:graphic>
        </wp:anchor>
      </w:drawing>
    </w:r>
    <w:r w:rsidR="00213378">
      <w:rPr>
        <w:rFonts w:asciiTheme="minorHAnsi" w:hAnsiTheme="minorHAnsi" w:cstheme="minorHAnsi"/>
        <w:b/>
        <w:bCs/>
      </w:rPr>
      <w:t xml:space="preserve">  </w:t>
    </w:r>
    <w:r w:rsidR="00CA7DE9" w:rsidRPr="00464947">
      <w:rPr>
        <w:rFonts w:asciiTheme="minorHAnsi" w:hAnsiTheme="minorHAnsi" w:cstheme="minorHAnsi"/>
        <w:b/>
        <w:bCs/>
      </w:rPr>
      <w:t>INFORMATIVA</w:t>
    </w:r>
    <w:r w:rsidR="00F97CC1">
      <w:rPr>
        <w:rFonts w:asciiTheme="minorHAnsi" w:hAnsiTheme="minorHAnsi" w:cstheme="minorHAnsi"/>
        <w:b/>
        <w:bCs/>
      </w:rPr>
      <w:t xml:space="preserve"> </w:t>
    </w:r>
    <w:r w:rsidR="00D42EB4">
      <w:rPr>
        <w:rFonts w:asciiTheme="minorHAnsi" w:hAnsiTheme="minorHAnsi" w:cstheme="minorHAnsi"/>
        <w:b/>
        <w:bCs/>
      </w:rPr>
      <w:t>M</w:t>
    </w:r>
    <w:r w:rsidR="00844ADE">
      <w:rPr>
        <w:rFonts w:asciiTheme="minorHAnsi" w:hAnsiTheme="minorHAnsi" w:cstheme="minorHAnsi"/>
        <w:b/>
        <w:bCs/>
      </w:rPr>
      <w:t xml:space="preserve">embri </w:t>
    </w:r>
    <w:proofErr w:type="spellStart"/>
    <w:r w:rsidR="00844ADE">
      <w:rPr>
        <w:rFonts w:asciiTheme="minorHAnsi" w:hAnsiTheme="minorHAnsi" w:cstheme="minorHAnsi"/>
        <w:b/>
        <w:bCs/>
      </w:rPr>
      <w:t>O</w:t>
    </w:r>
    <w:r w:rsidR="00D42EB4">
      <w:rPr>
        <w:rFonts w:asciiTheme="minorHAnsi" w:hAnsiTheme="minorHAnsi" w:cstheme="minorHAnsi"/>
        <w:b/>
        <w:bCs/>
      </w:rPr>
      <w:t>.</w:t>
    </w:r>
    <w:r w:rsidR="00844ADE">
      <w:rPr>
        <w:rFonts w:asciiTheme="minorHAnsi" w:hAnsiTheme="minorHAnsi" w:cstheme="minorHAnsi"/>
        <w:b/>
        <w:bCs/>
      </w:rPr>
      <w:t>d</w:t>
    </w:r>
    <w:r w:rsidR="00D42EB4">
      <w:rPr>
        <w:rFonts w:asciiTheme="minorHAnsi" w:hAnsiTheme="minorHAnsi" w:cstheme="minorHAnsi"/>
        <w:b/>
        <w:bCs/>
      </w:rPr>
      <w:t>.</w:t>
    </w:r>
    <w:r w:rsidR="00844ADE">
      <w:rPr>
        <w:rFonts w:asciiTheme="minorHAnsi" w:hAnsiTheme="minorHAnsi" w:cstheme="minorHAnsi"/>
        <w:b/>
        <w:bCs/>
      </w:rPr>
      <w:t>C</w:t>
    </w:r>
    <w:proofErr w:type="spellEnd"/>
    <w:r w:rsidR="00D42EB4">
      <w:rPr>
        <w:rFonts w:asciiTheme="minorHAnsi" w:hAnsiTheme="minorHAnsi" w:cstheme="minorHAnsi"/>
        <w:b/>
        <w:bCs/>
      </w:rPr>
      <w:t>.</w:t>
    </w:r>
    <w:r w:rsidR="00F9292E">
      <w:rPr>
        <w:rFonts w:asciiTheme="minorHAnsi" w:hAnsiTheme="minorHAnsi" w:cstheme="minorHAnsi"/>
        <w:b/>
        <w:bCs/>
      </w:rPr>
      <w:t xml:space="preserve"> e C</w:t>
    </w:r>
    <w:r w:rsidR="00D42EB4">
      <w:rPr>
        <w:rFonts w:asciiTheme="minorHAnsi" w:hAnsiTheme="minorHAnsi" w:cstheme="minorHAnsi"/>
        <w:b/>
        <w:bCs/>
      </w:rPr>
      <w:t>.</w:t>
    </w:r>
    <w:r w:rsidR="00F9292E">
      <w:rPr>
        <w:rFonts w:asciiTheme="minorHAnsi" w:hAnsiTheme="minorHAnsi" w:cstheme="minorHAnsi"/>
        <w:b/>
        <w:bCs/>
      </w:rPr>
      <w:t>N</w:t>
    </w:r>
    <w:r w:rsidR="00D42EB4">
      <w:rPr>
        <w:rFonts w:asciiTheme="minorHAnsi" w:hAnsiTheme="minorHAnsi" w:cstheme="minorHAnsi"/>
        <w:b/>
        <w:bCs/>
      </w:rPr>
      <w:t>.</w:t>
    </w:r>
  </w:p>
  <w:p w14:paraId="02185666" w14:textId="2E06CE20" w:rsidR="00CA7DE9" w:rsidRPr="00687AF7" w:rsidRDefault="00CA7DE9" w:rsidP="00D42EB4">
    <w:pPr>
      <w:pStyle w:val="Intestazione"/>
      <w:tabs>
        <w:tab w:val="clear" w:pos="9638"/>
        <w:tab w:val="left" w:pos="9072"/>
        <w:tab w:val="right" w:pos="9214"/>
      </w:tabs>
      <w:ind w:right="1646"/>
      <w:jc w:val="right"/>
      <w:rPr>
        <w:rFonts w:ascii="Times New Roman" w:hAnsi="Times New Roman"/>
      </w:rPr>
    </w:pPr>
    <w:r w:rsidRPr="00464947">
      <w:rPr>
        <w:rFonts w:asciiTheme="minorHAnsi" w:hAnsiTheme="minorHAnsi" w:cstheme="minorHAnsi"/>
        <w:i/>
        <w:iCs/>
        <w:sz w:val="20"/>
        <w:szCs w:val="20"/>
      </w:rPr>
      <w:t>Nome e Cognome</w:t>
    </w:r>
    <w:r w:rsidRPr="00464947">
      <w:rPr>
        <w:rFonts w:asciiTheme="minorHAnsi" w:hAnsiTheme="minorHAnsi" w:cstheme="minorHAnsi"/>
        <w:sz w:val="20"/>
        <w:szCs w:val="20"/>
      </w:rPr>
      <w:t xml:space="preserve"> </w:t>
    </w:r>
    <w:r w:rsidRPr="00464947">
      <w:rPr>
        <w:rFonts w:asciiTheme="minorHAnsi" w:hAnsiTheme="minorHAnsi" w:cstheme="minorHAnsi"/>
      </w:rPr>
      <w:t>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71FF"/>
    <w:multiLevelType w:val="hybridMultilevel"/>
    <w:tmpl w:val="74D454F2"/>
    <w:lvl w:ilvl="0" w:tplc="3DD6C2E0">
      <w:start w:val="1"/>
      <w:numFmt w:val="lowerLetter"/>
      <w:lvlText w:val="%1)"/>
      <w:lvlJc w:val="left"/>
      <w:pPr>
        <w:ind w:left="720" w:hanging="360"/>
      </w:pPr>
      <w:rPr>
        <w:rFonts w:ascii="Calibri" w:eastAsia="Times New Roman" w:hAnsi="Calibri" w:cs="Calibri"/>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321685"/>
    <w:multiLevelType w:val="hybridMultilevel"/>
    <w:tmpl w:val="9BAA5A00"/>
    <w:lvl w:ilvl="0" w:tplc="CA4A1B8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F97F91"/>
    <w:multiLevelType w:val="hybridMultilevel"/>
    <w:tmpl w:val="4A7ABBB2"/>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3239AB"/>
    <w:multiLevelType w:val="hybridMultilevel"/>
    <w:tmpl w:val="27E2638A"/>
    <w:lvl w:ilvl="0" w:tplc="FE606C5E">
      <w:start w:val="1"/>
      <w:numFmt w:val="lowerLetter"/>
      <w:lvlText w:val="%1)"/>
      <w:lvlJc w:val="left"/>
      <w:pPr>
        <w:ind w:left="1080" w:hanging="360"/>
      </w:pPr>
      <w:rPr>
        <w:rFonts w:hint="default"/>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CE44429"/>
    <w:multiLevelType w:val="hybridMultilevel"/>
    <w:tmpl w:val="2CE23C98"/>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7A1602"/>
    <w:multiLevelType w:val="hybridMultilevel"/>
    <w:tmpl w:val="74D454F2"/>
    <w:lvl w:ilvl="0" w:tplc="3DD6C2E0">
      <w:start w:val="1"/>
      <w:numFmt w:val="lowerLetter"/>
      <w:lvlText w:val="%1)"/>
      <w:lvlJc w:val="left"/>
      <w:pPr>
        <w:ind w:left="720" w:hanging="360"/>
      </w:pPr>
      <w:rPr>
        <w:rFonts w:ascii="Calibri" w:eastAsia="Times New Roman" w:hAnsi="Calibri" w:cs="Calibri"/>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E64E6C"/>
    <w:multiLevelType w:val="hybridMultilevel"/>
    <w:tmpl w:val="825458DA"/>
    <w:lvl w:ilvl="0" w:tplc="1D6AC84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DA6E90"/>
    <w:multiLevelType w:val="hybridMultilevel"/>
    <w:tmpl w:val="3FBC6382"/>
    <w:lvl w:ilvl="0" w:tplc="3A5E9A1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BE637E"/>
    <w:multiLevelType w:val="hybridMultilevel"/>
    <w:tmpl w:val="BF326EC0"/>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0876E6"/>
    <w:multiLevelType w:val="hybridMultilevel"/>
    <w:tmpl w:val="680CEA94"/>
    <w:lvl w:ilvl="0" w:tplc="4436250A">
      <w:start w:val="1"/>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935F36"/>
    <w:multiLevelType w:val="hybridMultilevel"/>
    <w:tmpl w:val="FFFFFFFF"/>
    <w:lvl w:ilvl="0" w:tplc="63A01404">
      <w:start w:val="1"/>
      <w:numFmt w:val="bullet"/>
      <w:lvlText w:val="·"/>
      <w:lvlJc w:val="left"/>
      <w:pPr>
        <w:ind w:left="720" w:hanging="360"/>
      </w:pPr>
      <w:rPr>
        <w:rFonts w:ascii="Symbol" w:hAnsi="Symbol"/>
      </w:rPr>
    </w:lvl>
    <w:lvl w:ilvl="1" w:tplc="5F44B65E">
      <w:start w:val="1"/>
      <w:numFmt w:val="bullet"/>
      <w:lvlText w:val="o"/>
      <w:lvlJc w:val="left"/>
      <w:pPr>
        <w:ind w:left="1440" w:hanging="360"/>
      </w:pPr>
      <w:rPr>
        <w:rFonts w:ascii="Symbol" w:hAnsi="Symbol"/>
      </w:rPr>
    </w:lvl>
    <w:lvl w:ilvl="2" w:tplc="70852F20">
      <w:start w:val="1"/>
      <w:numFmt w:val="bullet"/>
      <w:lvlText w:val="·"/>
      <w:lvlJc w:val="left"/>
      <w:pPr>
        <w:ind w:left="2160" w:hanging="360"/>
      </w:pPr>
      <w:rPr>
        <w:rFonts w:ascii="Symbol" w:hAnsi="Symbol"/>
      </w:rPr>
    </w:lvl>
    <w:lvl w:ilvl="3" w:tplc="2925F2CF">
      <w:start w:val="1"/>
      <w:numFmt w:val="bullet"/>
      <w:lvlText w:val="o"/>
      <w:lvlJc w:val="left"/>
      <w:pPr>
        <w:ind w:left="2880" w:hanging="360"/>
      </w:pPr>
      <w:rPr>
        <w:rFonts w:ascii="Symbol" w:hAnsi="Symbol"/>
      </w:rPr>
    </w:lvl>
    <w:lvl w:ilvl="4" w:tplc="265723CC">
      <w:start w:val="1"/>
      <w:numFmt w:val="bullet"/>
      <w:lvlText w:val="·"/>
      <w:lvlJc w:val="left"/>
      <w:pPr>
        <w:ind w:left="3600" w:hanging="360"/>
      </w:pPr>
      <w:rPr>
        <w:rFonts w:ascii="Symbol" w:hAnsi="Symbol"/>
      </w:rPr>
    </w:lvl>
    <w:lvl w:ilvl="5" w:tplc="4B601E96">
      <w:start w:val="1"/>
      <w:numFmt w:val="bullet"/>
      <w:lvlText w:val="o"/>
      <w:lvlJc w:val="left"/>
      <w:pPr>
        <w:ind w:left="4320" w:hanging="360"/>
      </w:pPr>
      <w:rPr>
        <w:rFonts w:ascii="Symbol" w:hAnsi="Symbol"/>
      </w:rPr>
    </w:lvl>
    <w:lvl w:ilvl="6" w:tplc="7CC9C287">
      <w:start w:val="1"/>
      <w:numFmt w:val="bullet"/>
      <w:lvlText w:val="·"/>
      <w:lvlJc w:val="left"/>
      <w:pPr>
        <w:ind w:left="5040" w:hanging="360"/>
      </w:pPr>
      <w:rPr>
        <w:rFonts w:ascii="Symbol" w:hAnsi="Symbol"/>
      </w:rPr>
    </w:lvl>
    <w:lvl w:ilvl="7" w:tplc="79A18EAC">
      <w:start w:val="1"/>
      <w:numFmt w:val="bullet"/>
      <w:lvlText w:val="o"/>
      <w:lvlJc w:val="left"/>
      <w:pPr>
        <w:ind w:left="5760" w:hanging="360"/>
      </w:pPr>
      <w:rPr>
        <w:rFonts w:ascii="Symbol" w:hAnsi="Symbol"/>
      </w:rPr>
    </w:lvl>
    <w:lvl w:ilvl="8" w:tplc="3B0F106A">
      <w:start w:val="1"/>
      <w:numFmt w:val="bullet"/>
      <w:lvlText w:val="·"/>
      <w:lvlJc w:val="left"/>
      <w:pPr>
        <w:ind w:left="6480" w:hanging="360"/>
      </w:pPr>
      <w:rPr>
        <w:rFonts w:ascii="Symbol" w:hAnsi="Symbol"/>
      </w:rPr>
    </w:lvl>
  </w:abstractNum>
  <w:abstractNum w:abstractNumId="11" w15:restartNumberingAfterBreak="0">
    <w:nsid w:val="759D4798"/>
    <w:multiLevelType w:val="hybridMultilevel"/>
    <w:tmpl w:val="C144E5A2"/>
    <w:lvl w:ilvl="0" w:tplc="4436250A">
      <w:start w:val="1"/>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9"/>
  </w:num>
  <w:num w:numId="11">
    <w:abstractNumId w:val="11"/>
  </w:num>
  <w:num w:numId="12">
    <w:abstractNumId w:val="9"/>
  </w:num>
  <w:num w:numId="13">
    <w:abstractNumId w:val="11"/>
  </w:num>
  <w:num w:numId="14">
    <w:abstractNumId w:val="0"/>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hyphenationZone w:val="283"/>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colormru v:ext="edit" colors="#005480"/>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28"/>
    <w:rsid w:val="0000067E"/>
    <w:rsid w:val="0000383D"/>
    <w:rsid w:val="0000586A"/>
    <w:rsid w:val="00017399"/>
    <w:rsid w:val="0003384D"/>
    <w:rsid w:val="00045BE4"/>
    <w:rsid w:val="000604DC"/>
    <w:rsid w:val="00067F53"/>
    <w:rsid w:val="00075D2D"/>
    <w:rsid w:val="00085A46"/>
    <w:rsid w:val="00095E8F"/>
    <w:rsid w:val="000972E5"/>
    <w:rsid w:val="000A0CC5"/>
    <w:rsid w:val="000B25E9"/>
    <w:rsid w:val="000B62CA"/>
    <w:rsid w:val="000C014A"/>
    <w:rsid w:val="000C7698"/>
    <w:rsid w:val="000C7916"/>
    <w:rsid w:val="000D4C33"/>
    <w:rsid w:val="000E3209"/>
    <w:rsid w:val="000E6168"/>
    <w:rsid w:val="000E747C"/>
    <w:rsid w:val="000F5930"/>
    <w:rsid w:val="00107B17"/>
    <w:rsid w:val="001100C8"/>
    <w:rsid w:val="00130532"/>
    <w:rsid w:val="00142503"/>
    <w:rsid w:val="00142722"/>
    <w:rsid w:val="0014351A"/>
    <w:rsid w:val="0015369C"/>
    <w:rsid w:val="00163A63"/>
    <w:rsid w:val="00173C38"/>
    <w:rsid w:val="001817D6"/>
    <w:rsid w:val="0018226B"/>
    <w:rsid w:val="001871A6"/>
    <w:rsid w:val="0019319B"/>
    <w:rsid w:val="00193565"/>
    <w:rsid w:val="001A4305"/>
    <w:rsid w:val="001B0462"/>
    <w:rsid w:val="001B79E2"/>
    <w:rsid w:val="001D3A95"/>
    <w:rsid w:val="001F41C8"/>
    <w:rsid w:val="001F436C"/>
    <w:rsid w:val="002002E0"/>
    <w:rsid w:val="00213378"/>
    <w:rsid w:val="002154DA"/>
    <w:rsid w:val="0022511F"/>
    <w:rsid w:val="00226733"/>
    <w:rsid w:val="00236F5E"/>
    <w:rsid w:val="00244531"/>
    <w:rsid w:val="00274ABB"/>
    <w:rsid w:val="00282382"/>
    <w:rsid w:val="00287DC9"/>
    <w:rsid w:val="00294E4E"/>
    <w:rsid w:val="002A7C62"/>
    <w:rsid w:val="002B39BD"/>
    <w:rsid w:val="002B5708"/>
    <w:rsid w:val="002C753B"/>
    <w:rsid w:val="002D229D"/>
    <w:rsid w:val="00315C61"/>
    <w:rsid w:val="00335C3F"/>
    <w:rsid w:val="0034491E"/>
    <w:rsid w:val="00354688"/>
    <w:rsid w:val="00363D34"/>
    <w:rsid w:val="00371BFE"/>
    <w:rsid w:val="00373CF5"/>
    <w:rsid w:val="003750F5"/>
    <w:rsid w:val="003A2D03"/>
    <w:rsid w:val="003A75B7"/>
    <w:rsid w:val="003B4FFA"/>
    <w:rsid w:val="003C11B3"/>
    <w:rsid w:val="003C62AE"/>
    <w:rsid w:val="003D09CE"/>
    <w:rsid w:val="003D0CC8"/>
    <w:rsid w:val="003D4701"/>
    <w:rsid w:val="003E0F97"/>
    <w:rsid w:val="003F2B9C"/>
    <w:rsid w:val="003F3514"/>
    <w:rsid w:val="00401E58"/>
    <w:rsid w:val="004078A2"/>
    <w:rsid w:val="00415C5B"/>
    <w:rsid w:val="0042315D"/>
    <w:rsid w:val="00441680"/>
    <w:rsid w:val="00464947"/>
    <w:rsid w:val="00485E13"/>
    <w:rsid w:val="00494E83"/>
    <w:rsid w:val="00496925"/>
    <w:rsid w:val="004A1E16"/>
    <w:rsid w:val="004A5633"/>
    <w:rsid w:val="004A6443"/>
    <w:rsid w:val="004B7D67"/>
    <w:rsid w:val="004C2C25"/>
    <w:rsid w:val="004C4F3A"/>
    <w:rsid w:val="004C5571"/>
    <w:rsid w:val="004C5592"/>
    <w:rsid w:val="004E1628"/>
    <w:rsid w:val="004E4446"/>
    <w:rsid w:val="004E67AA"/>
    <w:rsid w:val="004F2432"/>
    <w:rsid w:val="004F712F"/>
    <w:rsid w:val="004F75F6"/>
    <w:rsid w:val="0052272F"/>
    <w:rsid w:val="005248A5"/>
    <w:rsid w:val="005274DC"/>
    <w:rsid w:val="0053099B"/>
    <w:rsid w:val="00532D20"/>
    <w:rsid w:val="00536B50"/>
    <w:rsid w:val="00543C86"/>
    <w:rsid w:val="0055089C"/>
    <w:rsid w:val="00552BDC"/>
    <w:rsid w:val="00554E9C"/>
    <w:rsid w:val="00555554"/>
    <w:rsid w:val="005651B0"/>
    <w:rsid w:val="00572196"/>
    <w:rsid w:val="00580141"/>
    <w:rsid w:val="00580693"/>
    <w:rsid w:val="005806F9"/>
    <w:rsid w:val="005828FF"/>
    <w:rsid w:val="00584DC5"/>
    <w:rsid w:val="005872ED"/>
    <w:rsid w:val="00591F46"/>
    <w:rsid w:val="00593D36"/>
    <w:rsid w:val="00594108"/>
    <w:rsid w:val="005A5DC2"/>
    <w:rsid w:val="005B7639"/>
    <w:rsid w:val="005C7341"/>
    <w:rsid w:val="005F0505"/>
    <w:rsid w:val="005F07F3"/>
    <w:rsid w:val="005F137D"/>
    <w:rsid w:val="005F39D0"/>
    <w:rsid w:val="005F4E1A"/>
    <w:rsid w:val="005F5916"/>
    <w:rsid w:val="00603186"/>
    <w:rsid w:val="00605DE0"/>
    <w:rsid w:val="00606320"/>
    <w:rsid w:val="00613BD6"/>
    <w:rsid w:val="00626EAB"/>
    <w:rsid w:val="006678E0"/>
    <w:rsid w:val="00675AAD"/>
    <w:rsid w:val="006803B4"/>
    <w:rsid w:val="006805F0"/>
    <w:rsid w:val="00683AE0"/>
    <w:rsid w:val="006840A8"/>
    <w:rsid w:val="00686964"/>
    <w:rsid w:val="00687AF7"/>
    <w:rsid w:val="00691339"/>
    <w:rsid w:val="00691D1B"/>
    <w:rsid w:val="0069491A"/>
    <w:rsid w:val="006A2F3B"/>
    <w:rsid w:val="006B13A2"/>
    <w:rsid w:val="006B2DB8"/>
    <w:rsid w:val="006D2CFB"/>
    <w:rsid w:val="006D42FB"/>
    <w:rsid w:val="006E1920"/>
    <w:rsid w:val="006F4275"/>
    <w:rsid w:val="00703DD7"/>
    <w:rsid w:val="0070502D"/>
    <w:rsid w:val="00705C4F"/>
    <w:rsid w:val="00706588"/>
    <w:rsid w:val="00706BFA"/>
    <w:rsid w:val="007209A7"/>
    <w:rsid w:val="00723095"/>
    <w:rsid w:val="007244B3"/>
    <w:rsid w:val="00740228"/>
    <w:rsid w:val="007541DA"/>
    <w:rsid w:val="00780CDC"/>
    <w:rsid w:val="00783662"/>
    <w:rsid w:val="00791FD9"/>
    <w:rsid w:val="00794F6E"/>
    <w:rsid w:val="00796842"/>
    <w:rsid w:val="007A1CC9"/>
    <w:rsid w:val="007C2172"/>
    <w:rsid w:val="007C2DA7"/>
    <w:rsid w:val="007D0FE4"/>
    <w:rsid w:val="007D1C13"/>
    <w:rsid w:val="007E1941"/>
    <w:rsid w:val="007F5CC5"/>
    <w:rsid w:val="00810B42"/>
    <w:rsid w:val="00820508"/>
    <w:rsid w:val="008266BB"/>
    <w:rsid w:val="00831756"/>
    <w:rsid w:val="00836526"/>
    <w:rsid w:val="0084091C"/>
    <w:rsid w:val="00841B84"/>
    <w:rsid w:val="00844ADE"/>
    <w:rsid w:val="008532FE"/>
    <w:rsid w:val="00855ADF"/>
    <w:rsid w:val="008570A5"/>
    <w:rsid w:val="00875BEB"/>
    <w:rsid w:val="00876147"/>
    <w:rsid w:val="00880676"/>
    <w:rsid w:val="00887628"/>
    <w:rsid w:val="00895AD5"/>
    <w:rsid w:val="008A162A"/>
    <w:rsid w:val="008B0B43"/>
    <w:rsid w:val="008C114D"/>
    <w:rsid w:val="008C1F28"/>
    <w:rsid w:val="008D04DB"/>
    <w:rsid w:val="008F5B51"/>
    <w:rsid w:val="00900A99"/>
    <w:rsid w:val="00905324"/>
    <w:rsid w:val="00915F18"/>
    <w:rsid w:val="009360A5"/>
    <w:rsid w:val="00943DBF"/>
    <w:rsid w:val="00960625"/>
    <w:rsid w:val="00964883"/>
    <w:rsid w:val="0097383C"/>
    <w:rsid w:val="00974E66"/>
    <w:rsid w:val="00977D0B"/>
    <w:rsid w:val="00981D41"/>
    <w:rsid w:val="0098404D"/>
    <w:rsid w:val="0098535D"/>
    <w:rsid w:val="009855CB"/>
    <w:rsid w:val="009A42B7"/>
    <w:rsid w:val="009B6E0F"/>
    <w:rsid w:val="009D37E5"/>
    <w:rsid w:val="009F3D0F"/>
    <w:rsid w:val="00A01234"/>
    <w:rsid w:val="00A012DC"/>
    <w:rsid w:val="00A02C31"/>
    <w:rsid w:val="00A0744E"/>
    <w:rsid w:val="00A11C90"/>
    <w:rsid w:val="00A22164"/>
    <w:rsid w:val="00A34242"/>
    <w:rsid w:val="00A35C16"/>
    <w:rsid w:val="00A42021"/>
    <w:rsid w:val="00A426D4"/>
    <w:rsid w:val="00A61F60"/>
    <w:rsid w:val="00A756FA"/>
    <w:rsid w:val="00A90E6A"/>
    <w:rsid w:val="00AA2BA7"/>
    <w:rsid w:val="00AB0279"/>
    <w:rsid w:val="00AB1D28"/>
    <w:rsid w:val="00AB6807"/>
    <w:rsid w:val="00AD1EF0"/>
    <w:rsid w:val="00AE11A8"/>
    <w:rsid w:val="00AE413C"/>
    <w:rsid w:val="00AE4198"/>
    <w:rsid w:val="00AE6FC7"/>
    <w:rsid w:val="00AF1F12"/>
    <w:rsid w:val="00AF7FC9"/>
    <w:rsid w:val="00B05BA9"/>
    <w:rsid w:val="00B10F70"/>
    <w:rsid w:val="00B3023A"/>
    <w:rsid w:val="00B31085"/>
    <w:rsid w:val="00B36290"/>
    <w:rsid w:val="00B5200B"/>
    <w:rsid w:val="00B53764"/>
    <w:rsid w:val="00B571A7"/>
    <w:rsid w:val="00B643BF"/>
    <w:rsid w:val="00B71143"/>
    <w:rsid w:val="00B73FA3"/>
    <w:rsid w:val="00B82A9D"/>
    <w:rsid w:val="00B93980"/>
    <w:rsid w:val="00BA461E"/>
    <w:rsid w:val="00BA625D"/>
    <w:rsid w:val="00BB2CBD"/>
    <w:rsid w:val="00BC2E93"/>
    <w:rsid w:val="00BC54DA"/>
    <w:rsid w:val="00BD2216"/>
    <w:rsid w:val="00BD687E"/>
    <w:rsid w:val="00BF36D0"/>
    <w:rsid w:val="00C01790"/>
    <w:rsid w:val="00C02E11"/>
    <w:rsid w:val="00C107E4"/>
    <w:rsid w:val="00C25BFB"/>
    <w:rsid w:val="00C27F99"/>
    <w:rsid w:val="00C300EC"/>
    <w:rsid w:val="00C3518B"/>
    <w:rsid w:val="00C40503"/>
    <w:rsid w:val="00C40971"/>
    <w:rsid w:val="00C453A6"/>
    <w:rsid w:val="00C45AA4"/>
    <w:rsid w:val="00C5055C"/>
    <w:rsid w:val="00C50A99"/>
    <w:rsid w:val="00C519A6"/>
    <w:rsid w:val="00C5732A"/>
    <w:rsid w:val="00C70CB8"/>
    <w:rsid w:val="00C81DBD"/>
    <w:rsid w:val="00C87098"/>
    <w:rsid w:val="00C900BB"/>
    <w:rsid w:val="00CA7DE9"/>
    <w:rsid w:val="00CB1C02"/>
    <w:rsid w:val="00CB1CF7"/>
    <w:rsid w:val="00CB30FC"/>
    <w:rsid w:val="00CB7697"/>
    <w:rsid w:val="00CC2D84"/>
    <w:rsid w:val="00CD7616"/>
    <w:rsid w:val="00CD7A9A"/>
    <w:rsid w:val="00CD7AFE"/>
    <w:rsid w:val="00CE1EDE"/>
    <w:rsid w:val="00CE5367"/>
    <w:rsid w:val="00CF5D37"/>
    <w:rsid w:val="00D073D9"/>
    <w:rsid w:val="00D13C6D"/>
    <w:rsid w:val="00D21E9C"/>
    <w:rsid w:val="00D36D37"/>
    <w:rsid w:val="00D42EB4"/>
    <w:rsid w:val="00D55546"/>
    <w:rsid w:val="00D56882"/>
    <w:rsid w:val="00D6033D"/>
    <w:rsid w:val="00D917AC"/>
    <w:rsid w:val="00DA171B"/>
    <w:rsid w:val="00DA5AE2"/>
    <w:rsid w:val="00DB639F"/>
    <w:rsid w:val="00DD36BF"/>
    <w:rsid w:val="00DE6D6A"/>
    <w:rsid w:val="00DF3459"/>
    <w:rsid w:val="00DF34E6"/>
    <w:rsid w:val="00DF5BD1"/>
    <w:rsid w:val="00E05B94"/>
    <w:rsid w:val="00E32172"/>
    <w:rsid w:val="00E32347"/>
    <w:rsid w:val="00E3380C"/>
    <w:rsid w:val="00E34925"/>
    <w:rsid w:val="00E502BA"/>
    <w:rsid w:val="00E60A0E"/>
    <w:rsid w:val="00E63926"/>
    <w:rsid w:val="00E73BB6"/>
    <w:rsid w:val="00E8568E"/>
    <w:rsid w:val="00E93AEB"/>
    <w:rsid w:val="00EC5641"/>
    <w:rsid w:val="00ED0581"/>
    <w:rsid w:val="00ED21C5"/>
    <w:rsid w:val="00ED43BD"/>
    <w:rsid w:val="00ED671B"/>
    <w:rsid w:val="00EE36D8"/>
    <w:rsid w:val="00EE3E46"/>
    <w:rsid w:val="00EE6527"/>
    <w:rsid w:val="00EF1163"/>
    <w:rsid w:val="00EF39B1"/>
    <w:rsid w:val="00F1084D"/>
    <w:rsid w:val="00F20747"/>
    <w:rsid w:val="00F21408"/>
    <w:rsid w:val="00F21F1D"/>
    <w:rsid w:val="00F35DE6"/>
    <w:rsid w:val="00F60946"/>
    <w:rsid w:val="00F64091"/>
    <w:rsid w:val="00F647A8"/>
    <w:rsid w:val="00F6762A"/>
    <w:rsid w:val="00F725AE"/>
    <w:rsid w:val="00F9292E"/>
    <w:rsid w:val="00F93AEA"/>
    <w:rsid w:val="00F95855"/>
    <w:rsid w:val="00F9709F"/>
    <w:rsid w:val="00F9734F"/>
    <w:rsid w:val="00F97CC1"/>
    <w:rsid w:val="00FA3AD5"/>
    <w:rsid w:val="00FB04E5"/>
    <w:rsid w:val="00FB20F3"/>
    <w:rsid w:val="00FB7ABB"/>
    <w:rsid w:val="00FC7FF8"/>
    <w:rsid w:val="00FD208C"/>
    <w:rsid w:val="00FD4CD3"/>
    <w:rsid w:val="00FE1180"/>
    <w:rsid w:val="00FE12E9"/>
    <w:rsid w:val="00FE4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480"/>
    </o:shapedefaults>
    <o:shapelayout v:ext="edit">
      <o:idmap v:ext="edit" data="2"/>
    </o:shapelayout>
  </w:shapeDefaults>
  <w:decimalSymbol w:val=","/>
  <w:listSeparator w:val=";"/>
  <w14:docId w14:val="10AC896F"/>
  <w14:defaultImageDpi w14:val="0"/>
  <w15:chartTrackingRefBased/>
  <w15:docId w15:val="{DBCDD384-D7DC-4F00-B211-67981896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3">
    <w:name w:val="heading 3"/>
    <w:basedOn w:val="Normale"/>
    <w:link w:val="Titolo3Carattere"/>
    <w:uiPriority w:val="9"/>
    <w:qFormat/>
    <w:rsid w:val="00875BEB"/>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19A6"/>
    <w:pPr>
      <w:tabs>
        <w:tab w:val="center" w:pos="4819"/>
        <w:tab w:val="right" w:pos="9638"/>
      </w:tabs>
    </w:pPr>
  </w:style>
  <w:style w:type="character" w:customStyle="1" w:styleId="IntestazioneCarattere">
    <w:name w:val="Intestazione Carattere"/>
    <w:link w:val="Intestazione"/>
    <w:uiPriority w:val="99"/>
    <w:rsid w:val="00C519A6"/>
    <w:rPr>
      <w:sz w:val="22"/>
      <w:szCs w:val="22"/>
    </w:rPr>
  </w:style>
  <w:style w:type="paragraph" w:styleId="Pidipagina">
    <w:name w:val="footer"/>
    <w:basedOn w:val="Normale"/>
    <w:link w:val="PidipaginaCarattere"/>
    <w:uiPriority w:val="99"/>
    <w:unhideWhenUsed/>
    <w:rsid w:val="00C519A6"/>
    <w:pPr>
      <w:tabs>
        <w:tab w:val="center" w:pos="4819"/>
        <w:tab w:val="right" w:pos="9638"/>
      </w:tabs>
    </w:pPr>
  </w:style>
  <w:style w:type="character" w:customStyle="1" w:styleId="PidipaginaCarattere">
    <w:name w:val="Piè di pagina Carattere"/>
    <w:link w:val="Pidipagina"/>
    <w:uiPriority w:val="99"/>
    <w:rsid w:val="00C519A6"/>
    <w:rPr>
      <w:sz w:val="22"/>
      <w:szCs w:val="22"/>
    </w:rPr>
  </w:style>
  <w:style w:type="paragraph" w:styleId="Testofumetto">
    <w:name w:val="Balloon Text"/>
    <w:basedOn w:val="Normale"/>
    <w:link w:val="TestofumettoCarattere"/>
    <w:uiPriority w:val="99"/>
    <w:semiHidden/>
    <w:unhideWhenUsed/>
    <w:rsid w:val="00C519A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519A6"/>
    <w:rPr>
      <w:rFonts w:ascii="Tahoma" w:hAnsi="Tahoma" w:cs="Tahoma"/>
      <w:sz w:val="16"/>
      <w:szCs w:val="16"/>
    </w:rPr>
  </w:style>
  <w:style w:type="character" w:customStyle="1" w:styleId="Titolo3Carattere">
    <w:name w:val="Titolo 3 Carattere"/>
    <w:link w:val="Titolo3"/>
    <w:uiPriority w:val="9"/>
    <w:rsid w:val="00875BEB"/>
    <w:rPr>
      <w:rFonts w:ascii="Times New Roman" w:hAnsi="Times New Roman"/>
      <w:b/>
      <w:bCs/>
      <w:sz w:val="27"/>
      <w:szCs w:val="27"/>
    </w:rPr>
  </w:style>
  <w:style w:type="paragraph" w:styleId="NormaleWeb">
    <w:name w:val="Normal (Web)"/>
    <w:basedOn w:val="Normale"/>
    <w:uiPriority w:val="99"/>
    <w:semiHidden/>
    <w:unhideWhenUsed/>
    <w:rsid w:val="00875BE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75BEB"/>
  </w:style>
  <w:style w:type="character" w:styleId="Collegamentoipertestuale">
    <w:name w:val="Hyperlink"/>
    <w:uiPriority w:val="99"/>
    <w:unhideWhenUsed/>
    <w:rsid w:val="00555554"/>
    <w:rPr>
      <w:color w:val="0563C1"/>
      <w:u w:val="single"/>
    </w:rPr>
  </w:style>
  <w:style w:type="character" w:customStyle="1" w:styleId="Menzionenonrisolta1">
    <w:name w:val="Menzione non risolta1"/>
    <w:uiPriority w:val="99"/>
    <w:semiHidden/>
    <w:unhideWhenUsed/>
    <w:rsid w:val="00555554"/>
    <w:rPr>
      <w:color w:val="605E5C"/>
      <w:shd w:val="clear" w:color="auto" w:fill="E1DFDD"/>
    </w:rPr>
  </w:style>
  <w:style w:type="character" w:styleId="Collegamentovisitato">
    <w:name w:val="FollowedHyperlink"/>
    <w:uiPriority w:val="99"/>
    <w:semiHidden/>
    <w:unhideWhenUsed/>
    <w:rsid w:val="00C45AA4"/>
    <w:rPr>
      <w:color w:val="954F72"/>
      <w:u w:val="single"/>
    </w:rPr>
  </w:style>
  <w:style w:type="paragraph" w:styleId="Paragrafoelenco">
    <w:name w:val="List Paragraph"/>
    <w:basedOn w:val="Normale"/>
    <w:uiPriority w:val="34"/>
    <w:qFormat/>
    <w:rsid w:val="0000067E"/>
    <w:pPr>
      <w:ind w:left="708"/>
    </w:pPr>
  </w:style>
  <w:style w:type="character" w:customStyle="1" w:styleId="normaltextrun">
    <w:name w:val="normaltextrun"/>
    <w:basedOn w:val="Carpredefinitoparagrafo"/>
    <w:rsid w:val="007C2DA7"/>
  </w:style>
  <w:style w:type="paragraph" w:customStyle="1" w:styleId="paragraph">
    <w:name w:val="paragraph"/>
    <w:basedOn w:val="Normale"/>
    <w:rsid w:val="00F21408"/>
    <w:pPr>
      <w:spacing w:before="100" w:beforeAutospacing="1" w:after="100" w:afterAutospacing="1" w:line="240" w:lineRule="auto"/>
    </w:pPr>
    <w:rPr>
      <w:rFonts w:ascii="Times New Roman" w:hAnsi="Times New Roman"/>
      <w:sz w:val="24"/>
      <w:szCs w:val="24"/>
    </w:rPr>
  </w:style>
  <w:style w:type="character" w:customStyle="1" w:styleId="eop">
    <w:name w:val="eop"/>
    <w:basedOn w:val="Carpredefinitoparagrafo"/>
    <w:rsid w:val="00F21408"/>
  </w:style>
  <w:style w:type="character" w:styleId="Rimandocommento">
    <w:name w:val="annotation reference"/>
    <w:basedOn w:val="Carpredefinitoparagrafo"/>
    <w:uiPriority w:val="99"/>
    <w:semiHidden/>
    <w:unhideWhenUsed/>
    <w:rsid w:val="00DF3459"/>
    <w:rPr>
      <w:sz w:val="16"/>
      <w:szCs w:val="16"/>
    </w:rPr>
  </w:style>
  <w:style w:type="paragraph" w:styleId="Revisione">
    <w:name w:val="Revision"/>
    <w:hidden/>
    <w:uiPriority w:val="99"/>
    <w:semiHidden/>
    <w:rsid w:val="00E32172"/>
    <w:rPr>
      <w:sz w:val="22"/>
      <w:szCs w:val="22"/>
    </w:rPr>
  </w:style>
  <w:style w:type="character" w:styleId="Menzionenonrisolta">
    <w:name w:val="Unresolved Mention"/>
    <w:basedOn w:val="Carpredefinitoparagrafo"/>
    <w:uiPriority w:val="99"/>
    <w:semiHidden/>
    <w:unhideWhenUsed/>
    <w:rsid w:val="00C9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895">
      <w:bodyDiv w:val="1"/>
      <w:marLeft w:val="0"/>
      <w:marRight w:val="0"/>
      <w:marTop w:val="0"/>
      <w:marBottom w:val="0"/>
      <w:divBdr>
        <w:top w:val="none" w:sz="0" w:space="0" w:color="auto"/>
        <w:left w:val="none" w:sz="0" w:space="0" w:color="auto"/>
        <w:bottom w:val="none" w:sz="0" w:space="0" w:color="auto"/>
        <w:right w:val="none" w:sz="0" w:space="0" w:color="auto"/>
      </w:divBdr>
    </w:div>
    <w:div w:id="270747226">
      <w:bodyDiv w:val="1"/>
      <w:marLeft w:val="0"/>
      <w:marRight w:val="0"/>
      <w:marTop w:val="0"/>
      <w:marBottom w:val="0"/>
      <w:divBdr>
        <w:top w:val="none" w:sz="0" w:space="0" w:color="auto"/>
        <w:left w:val="none" w:sz="0" w:space="0" w:color="auto"/>
        <w:bottom w:val="none" w:sz="0" w:space="0" w:color="auto"/>
        <w:right w:val="none" w:sz="0" w:space="0" w:color="auto"/>
      </w:divBdr>
    </w:div>
    <w:div w:id="278731771">
      <w:bodyDiv w:val="1"/>
      <w:marLeft w:val="0"/>
      <w:marRight w:val="0"/>
      <w:marTop w:val="0"/>
      <w:marBottom w:val="0"/>
      <w:divBdr>
        <w:top w:val="none" w:sz="0" w:space="0" w:color="auto"/>
        <w:left w:val="none" w:sz="0" w:space="0" w:color="auto"/>
        <w:bottom w:val="none" w:sz="0" w:space="0" w:color="auto"/>
        <w:right w:val="none" w:sz="0" w:space="0" w:color="auto"/>
      </w:divBdr>
    </w:div>
    <w:div w:id="1197499549">
      <w:bodyDiv w:val="1"/>
      <w:marLeft w:val="0"/>
      <w:marRight w:val="0"/>
      <w:marTop w:val="0"/>
      <w:marBottom w:val="0"/>
      <w:divBdr>
        <w:top w:val="none" w:sz="0" w:space="0" w:color="auto"/>
        <w:left w:val="none" w:sz="0" w:space="0" w:color="auto"/>
        <w:bottom w:val="none" w:sz="0" w:space="0" w:color="auto"/>
        <w:right w:val="none" w:sz="0" w:space="0" w:color="auto"/>
      </w:divBdr>
    </w:div>
    <w:div w:id="1429430254">
      <w:bodyDiv w:val="1"/>
      <w:marLeft w:val="0"/>
      <w:marRight w:val="0"/>
      <w:marTop w:val="0"/>
      <w:marBottom w:val="0"/>
      <w:divBdr>
        <w:top w:val="none" w:sz="0" w:space="0" w:color="auto"/>
        <w:left w:val="none" w:sz="0" w:space="0" w:color="auto"/>
        <w:bottom w:val="none" w:sz="0" w:space="0" w:color="auto"/>
        <w:right w:val="none" w:sz="0" w:space="0" w:color="auto"/>
      </w:divBdr>
    </w:div>
    <w:div w:id="17496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326C5-079B-4EA7-95D8-570B58F8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1252</Words>
  <Characters>7668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liberatoriaFOTOVIDEONovembre 2017</vt:lpstr>
    </vt:vector>
  </TitlesOfParts>
  <Company>Hewlett-Packard Company</Company>
  <LinksUpToDate>false</LinksUpToDate>
  <CharactersWithSpaces>8903</CharactersWithSpaces>
  <SharedDoc>false</SharedDoc>
  <HLinks>
    <vt:vector size="6" baseType="variant">
      <vt:variant>
        <vt:i4>7536658</vt:i4>
      </vt:variant>
      <vt:variant>
        <vt:i4>0</vt:i4>
      </vt:variant>
      <vt:variant>
        <vt:i4>0</vt:i4>
      </vt:variant>
      <vt:variant>
        <vt:i4>5</vt:i4>
      </vt:variant>
      <vt:variant>
        <vt:lpwstr>mailto:protocollo@pec.gpdp.it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liberatoriaFOTOVIDEONovembre 2017</dc:title>
  <dc:subject/>
  <dc:creator>marketing02</dc:creator>
  <cp:keywords/>
  <dc:description>DocumentCreationInfo</dc:description>
  <cp:lastModifiedBy>Valerio Laganà</cp:lastModifiedBy>
  <cp:revision>53</cp:revision>
  <cp:lastPrinted>2020-01-07T08:37:00Z</cp:lastPrinted>
  <dcterms:created xsi:type="dcterms:W3CDTF">2021-05-25T11:10:00Z</dcterms:created>
  <dcterms:modified xsi:type="dcterms:W3CDTF">2022-02-15T17:36:00Z</dcterms:modified>
</cp:coreProperties>
</file>